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FA" w:rsidRPr="00D24708" w:rsidRDefault="00DE21FA" w:rsidP="00DE21FA">
      <w:pPr>
        <w:autoSpaceDE w:val="0"/>
        <w:autoSpaceDN w:val="0"/>
        <w:adjustRightInd w:val="0"/>
        <w:spacing w:after="0" w:line="240" w:lineRule="auto"/>
        <w:jc w:val="right"/>
        <w:rPr>
          <w:rFonts w:ascii="Times New Roman" w:hAnsi="Times New Roman"/>
          <w:sz w:val="18"/>
          <w:szCs w:val="18"/>
        </w:rPr>
      </w:pP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DE21FA">
        <w:rPr>
          <w:rFonts w:ascii="Times New Roman" w:hAnsi="Times New Roman" w:cs="Times New Roman"/>
          <w:sz w:val="24"/>
          <w:szCs w:val="24"/>
        </w:rPr>
        <w:t>126</w:t>
      </w:r>
    </w:p>
    <w:p w:rsidR="0037157E" w:rsidRPr="0007068E" w:rsidRDefault="00997E88" w:rsidP="00997E88">
      <w:pPr>
        <w:spacing w:after="0" w:line="240" w:lineRule="auto"/>
        <w:rPr>
          <w:rFonts w:ascii="Times New Roman" w:hAnsi="Times New Roman" w:cs="Times New Roman"/>
          <w:sz w:val="24"/>
          <w:szCs w:val="24"/>
        </w:rPr>
      </w:pPr>
      <w:r w:rsidRPr="0007068E">
        <w:rPr>
          <w:rFonts w:ascii="Times New Roman" w:hAnsi="Times New Roman" w:cs="Times New Roman"/>
          <w:sz w:val="24"/>
          <w:szCs w:val="24"/>
        </w:rPr>
        <w:t xml:space="preserve">                                  </w:t>
      </w:r>
      <w:r w:rsidR="002D7603">
        <w:rPr>
          <w:rFonts w:ascii="Times New Roman" w:hAnsi="Times New Roman" w:cs="Times New Roman"/>
          <w:sz w:val="24"/>
          <w:szCs w:val="24"/>
        </w:rPr>
        <w:t xml:space="preserve">    </w:t>
      </w:r>
      <w:r w:rsidRPr="0007068E">
        <w:rPr>
          <w:rFonts w:ascii="Times New Roman" w:hAnsi="Times New Roman" w:cs="Times New Roman"/>
          <w:sz w:val="24"/>
          <w:szCs w:val="24"/>
        </w:rPr>
        <w:t xml:space="preserve"> </w:t>
      </w:r>
      <w:r w:rsidR="0037157E"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733315" w:rsidRPr="0007068E">
        <w:rPr>
          <w:rFonts w:ascii="Times New Roman" w:hAnsi="Times New Roman" w:cs="Times New Roman"/>
          <w:sz w:val="24"/>
          <w:szCs w:val="24"/>
        </w:rPr>
        <w:t xml:space="preserve"> </w:t>
      </w:r>
      <w:r w:rsidR="001E2897">
        <w:rPr>
          <w:rFonts w:ascii="Times New Roman" w:hAnsi="Times New Roman" w:cs="Times New Roman"/>
          <w:sz w:val="24"/>
          <w:szCs w:val="24"/>
        </w:rPr>
        <w:t>в течение 2</w:t>
      </w:r>
      <w:r w:rsidR="005B7287">
        <w:rPr>
          <w:rFonts w:ascii="Times New Roman" w:hAnsi="Times New Roman" w:cs="Times New Roman"/>
          <w:sz w:val="24"/>
          <w:szCs w:val="24"/>
        </w:rPr>
        <w:t xml:space="preserve"> квартала 2024</w:t>
      </w:r>
      <w:r w:rsidR="002D7603">
        <w:rPr>
          <w:rFonts w:ascii="Times New Roman" w:hAnsi="Times New Roman" w:cs="Times New Roman"/>
          <w:sz w:val="24"/>
          <w:szCs w:val="24"/>
        </w:rPr>
        <w:t>г.</w:t>
      </w:r>
    </w:p>
    <w:p w:rsidR="0037157E" w:rsidRPr="00DE21FA"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0013506A">
        <w:rPr>
          <w:rFonts w:ascii="Times New Roman" w:eastAsia="Calibri" w:hAnsi="Times New Roman" w:cs="Times New Roman"/>
          <w:sz w:val="24"/>
          <w:szCs w:val="24"/>
        </w:rPr>
        <w:t xml:space="preserve"> </w:t>
      </w:r>
      <w:r w:rsidRPr="0007068E">
        <w:rPr>
          <w:rFonts w:ascii="Times New Roman" w:eastAsia="Calibri" w:hAnsi="Times New Roman" w:cs="Times New Roman"/>
          <w:sz w:val="24"/>
          <w:szCs w:val="24"/>
        </w:rPr>
        <w:t>-</w:t>
      </w:r>
      <w:r w:rsidR="0013506A">
        <w:rPr>
          <w:rFonts w:ascii="Times New Roman" w:eastAsia="Calibri" w:hAnsi="Times New Roman" w:cs="Times New Roman"/>
          <w:sz w:val="24"/>
          <w:szCs w:val="24"/>
        </w:rPr>
        <w:t xml:space="preserve"> </w:t>
      </w:r>
      <w:r w:rsidR="00DE21FA" w:rsidRPr="0013506A">
        <w:rPr>
          <w:rFonts w:ascii="Times New Roman" w:hAnsi="Times New Roman" w:cs="Times New Roman"/>
          <w:color w:val="000000"/>
          <w:sz w:val="24"/>
          <w:szCs w:val="24"/>
          <w:shd w:val="clear" w:color="auto" w:fill="FFFFFF"/>
        </w:rPr>
        <w:t>243583502032758350100100080011011244</w:t>
      </w:r>
      <w:r w:rsidRPr="0013506A">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w:t>
            </w:r>
            <w:r w:rsidRPr="0007068E">
              <w:rPr>
                <w:rFonts w:ascii="Times New Roman" w:hAnsi="Times New Roman" w:cs="Times New Roman"/>
                <w:sz w:val="24"/>
                <w:szCs w:val="24"/>
              </w:rPr>
              <w:t xml:space="preserve"> </w:t>
            </w:r>
            <w:r w:rsidR="009466B9" w:rsidRPr="0007068E">
              <w:rPr>
                <w:rFonts w:ascii="Times New Roman" w:hAnsi="Times New Roman" w:cs="Times New Roman"/>
                <w:sz w:val="24"/>
                <w:szCs w:val="24"/>
              </w:rPr>
              <w:t>Пенза</w:t>
            </w:r>
            <w:r w:rsidR="0037157E" w:rsidRPr="0007068E">
              <w:rPr>
                <w:rFonts w:ascii="Times New Roman" w:hAnsi="Times New Roman" w:cs="Times New Roman"/>
                <w:sz w:val="24"/>
                <w:szCs w:val="24"/>
              </w:rPr>
              <w:t xml:space="preserve"> </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1B5E8F">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1B5E8F">
              <w:rPr>
                <w:rFonts w:ascii="Times New Roman" w:hAnsi="Times New Roman" w:cs="Times New Roman"/>
                <w:sz w:val="24"/>
                <w:szCs w:val="24"/>
              </w:rPr>
              <w:t>25</w:t>
            </w:r>
            <w:r w:rsidR="0037157E" w:rsidRPr="0007068E">
              <w:rPr>
                <w:rFonts w:ascii="Times New Roman" w:hAnsi="Times New Roman" w:cs="Times New Roman"/>
                <w:sz w:val="24"/>
                <w:szCs w:val="24"/>
              </w:rPr>
              <w:t>”</w:t>
            </w:r>
            <w:r w:rsidR="00A7553F" w:rsidRPr="0007068E">
              <w:rPr>
                <w:rFonts w:ascii="Times New Roman" w:hAnsi="Times New Roman" w:cs="Times New Roman"/>
                <w:sz w:val="24"/>
                <w:szCs w:val="24"/>
              </w:rPr>
              <w:t xml:space="preserve"> </w:t>
            </w:r>
            <w:r w:rsidR="001B5E8F">
              <w:rPr>
                <w:rFonts w:ascii="Times New Roman" w:hAnsi="Times New Roman" w:cs="Times New Roman"/>
                <w:sz w:val="24"/>
                <w:szCs w:val="24"/>
              </w:rPr>
              <w:t>марта</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1E2897">
              <w:rPr>
                <w:rFonts w:ascii="Times New Roman" w:hAnsi="Times New Roman" w:cs="Times New Roman"/>
                <w:sz w:val="24"/>
                <w:szCs w:val="24"/>
              </w:rPr>
              <w:t>4</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Default="00BA0051" w:rsidP="005E3B5F">
      <w:pPr>
        <w:spacing w:after="0" w:line="240" w:lineRule="auto"/>
        <w:jc w:val="both"/>
        <w:rPr>
          <w:rFonts w:ascii="Times New Roman" w:hAnsi="Times New Roman" w:cs="Times New Roman"/>
          <w:sz w:val="24"/>
          <w:szCs w:val="24"/>
        </w:rPr>
      </w:pPr>
      <w:proofErr w:type="gramStart"/>
      <w:r w:rsidRPr="00BA0051">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2B2DA6" w:rsidRPr="00BA0051">
        <w:rPr>
          <w:rFonts w:ascii="Times New Roman" w:hAnsi="Times New Roman" w:cs="Times New Roman"/>
          <w:sz w:val="24"/>
          <w:szCs w:val="24"/>
        </w:rPr>
        <w:t>,</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sidR="005E3B5F" w:rsidRPr="0007068E">
        <w:rPr>
          <w:rFonts w:ascii="Times New Roman" w:hAnsi="Times New Roman" w:cs="Times New Roman"/>
          <w:sz w:val="24"/>
          <w:szCs w:val="24"/>
        </w:rPr>
        <w:t xml:space="preserve">, в лице </w:t>
      </w:r>
      <w:r w:rsidR="00EB2397" w:rsidRPr="00EB2397">
        <w:rPr>
          <w:rFonts w:ascii="Times New Roman" w:hAnsi="Times New Roman"/>
          <w:sz w:val="24"/>
          <w:szCs w:val="24"/>
        </w:rPr>
        <w:t>заведующего Воробьевой Любови Николаевны</w:t>
      </w:r>
      <w:r w:rsidR="002B2DA6" w:rsidRPr="0007068E">
        <w:rPr>
          <w:rFonts w:ascii="Times New Roman" w:hAnsi="Times New Roman" w:cs="Times New Roman"/>
          <w:bCs/>
          <w:kern w:val="1"/>
          <w:sz w:val="24"/>
          <w:szCs w:val="24"/>
        </w:rPr>
        <w:t>, действующе</w:t>
      </w:r>
      <w:r w:rsidR="00EB2397">
        <w:rPr>
          <w:rFonts w:ascii="Times New Roman" w:hAnsi="Times New Roman" w:cs="Times New Roman"/>
          <w:bCs/>
          <w:kern w:val="1"/>
          <w:sz w:val="24"/>
          <w:szCs w:val="24"/>
        </w:rPr>
        <w:t>го</w:t>
      </w:r>
      <w:r w:rsidR="00EB2397">
        <w:rPr>
          <w:rFonts w:ascii="Times New Roman" w:hAnsi="Times New Roman" w:cs="Times New Roman"/>
          <w:sz w:val="24"/>
          <w:szCs w:val="24"/>
        </w:rPr>
        <w:t xml:space="preserve"> на основании Устава</w:t>
      </w:r>
      <w:r w:rsidR="0037157E" w:rsidRPr="0007068E">
        <w:rPr>
          <w:rFonts w:ascii="Times New Roman" w:hAnsi="Times New Roman" w:cs="Times New Roman"/>
          <w:sz w:val="24"/>
          <w:szCs w:val="24"/>
        </w:rPr>
        <w:t>, с одной стороны, и</w:t>
      </w:r>
      <w:r w:rsidR="002C7E59">
        <w:rPr>
          <w:rFonts w:ascii="Times New Roman" w:hAnsi="Times New Roman" w:cs="Times New Roman"/>
          <w:sz w:val="24"/>
          <w:szCs w:val="24"/>
        </w:rPr>
        <w:t xml:space="preserve"> Общество с ограниченной ответственностью «Сириус»</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sidR="00F249CA">
        <w:rPr>
          <w:rFonts w:ascii="Times New Roman" w:hAnsi="Times New Roman" w:cs="Times New Roman"/>
          <w:sz w:val="24"/>
          <w:szCs w:val="24"/>
        </w:rPr>
        <w:t>генерального директора Полюхина Дмитрия Михайловича</w:t>
      </w:r>
      <w:r w:rsidR="0037157E" w:rsidRPr="0007068E">
        <w:rPr>
          <w:rFonts w:ascii="Times New Roman" w:hAnsi="Times New Roman" w:cs="Times New Roman"/>
          <w:sz w:val="24"/>
          <w:szCs w:val="24"/>
        </w:rPr>
        <w:t xml:space="preserve">, действующего на основании </w:t>
      </w:r>
      <w:r w:rsidR="00F249CA">
        <w:rPr>
          <w:rFonts w:ascii="Times New Roman" w:hAnsi="Times New Roman" w:cs="Times New Roman"/>
          <w:sz w:val="24"/>
          <w:szCs w:val="24"/>
        </w:rPr>
        <w:t>Устава</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sidR="00930606" w:rsidRPr="0007068E">
        <w:rPr>
          <w:rFonts w:ascii="Times New Roman" w:hAnsi="Times New Roman" w:cs="Times New Roman"/>
          <w:sz w:val="24"/>
          <w:szCs w:val="24"/>
        </w:rPr>
        <w:t xml:space="preserve"> </w:t>
      </w:r>
      <w:r w:rsidR="002B3F28" w:rsidRPr="00820925">
        <w:rPr>
          <w:rFonts w:ascii="Times New Roman" w:hAnsi="Times New Roman"/>
          <w:sz w:val="24"/>
          <w:szCs w:val="24"/>
        </w:rPr>
        <w:t>Протокола</w:t>
      </w:r>
      <w:proofErr w:type="gramEnd"/>
      <w:r w:rsidR="002B3F28" w:rsidRPr="00820925">
        <w:rPr>
          <w:rFonts w:ascii="Times New Roman" w:hAnsi="Times New Roman"/>
          <w:sz w:val="24"/>
          <w:szCs w:val="24"/>
        </w:rPr>
        <w:t xml:space="preserve"> </w:t>
      </w:r>
      <w:r w:rsidR="002B3F28" w:rsidRPr="00FB45D1">
        <w:rPr>
          <w:rFonts w:ascii="Times New Roman" w:hAnsi="Times New Roman"/>
          <w:bCs/>
          <w:kern w:val="36"/>
          <w:sz w:val="24"/>
          <w:szCs w:val="24"/>
        </w:rPr>
        <w:t>подведения итогов определения поставщика (подрядчика, исполнителя)</w:t>
      </w:r>
      <w:r w:rsidR="005307C2">
        <w:rPr>
          <w:rFonts w:ascii="Times New Roman" w:hAnsi="Times New Roman"/>
          <w:bCs/>
          <w:kern w:val="36"/>
          <w:sz w:val="24"/>
          <w:szCs w:val="24"/>
        </w:rPr>
        <w:t xml:space="preserve"> </w:t>
      </w:r>
      <w:r w:rsidR="005307C2">
        <w:rPr>
          <w:rFonts w:ascii="Times New Roman" w:hAnsi="Times New Roman" w:cs="Times New Roman"/>
          <w:sz w:val="24"/>
          <w:szCs w:val="24"/>
        </w:rPr>
        <w:t xml:space="preserve">от 12 марта </w:t>
      </w:r>
      <w:r w:rsidR="00604C31" w:rsidRPr="0007068E">
        <w:rPr>
          <w:rFonts w:ascii="Times New Roman" w:hAnsi="Times New Roman" w:cs="Times New Roman"/>
          <w:sz w:val="24"/>
          <w:szCs w:val="24"/>
        </w:rPr>
        <w:t>20</w:t>
      </w:r>
      <w:r w:rsidR="005307C2">
        <w:rPr>
          <w:rFonts w:ascii="Times New Roman" w:hAnsi="Times New Roman" w:cs="Times New Roman"/>
          <w:sz w:val="24"/>
          <w:szCs w:val="24"/>
        </w:rPr>
        <w:t>24</w:t>
      </w:r>
      <w:r w:rsidR="00604C31" w:rsidRPr="0007068E">
        <w:rPr>
          <w:rFonts w:ascii="Times New Roman" w:hAnsi="Times New Roman" w:cs="Times New Roman"/>
          <w:sz w:val="24"/>
          <w:szCs w:val="24"/>
        </w:rPr>
        <w:t>г. №</w:t>
      </w:r>
      <w:r w:rsidR="005307C2">
        <w:rPr>
          <w:rFonts w:ascii="Times New Roman" w:hAnsi="Times New Roman" w:cs="Times New Roman"/>
          <w:sz w:val="24"/>
          <w:szCs w:val="24"/>
        </w:rPr>
        <w:t xml:space="preserve"> 0855300002824000126</w:t>
      </w:r>
      <w:r w:rsidR="0037157E" w:rsidRPr="0007068E">
        <w:rPr>
          <w:rFonts w:ascii="Times New Roman" w:hAnsi="Times New Roman" w:cs="Times New Roman"/>
          <w:sz w:val="24"/>
          <w:szCs w:val="24"/>
        </w:rPr>
        <w:t xml:space="preserve"> </w:t>
      </w:r>
      <w:r w:rsidR="00604C31" w:rsidRPr="0007068E">
        <w:rPr>
          <w:rFonts w:ascii="Times New Roman" w:hAnsi="Times New Roman" w:cs="Times New Roman"/>
          <w:sz w:val="24"/>
          <w:szCs w:val="24"/>
        </w:rPr>
        <w:t>и в соот</w:t>
      </w:r>
      <w:r w:rsidR="005307C2">
        <w:rPr>
          <w:rFonts w:ascii="Times New Roman" w:hAnsi="Times New Roman" w:cs="Times New Roman"/>
          <w:sz w:val="24"/>
          <w:szCs w:val="24"/>
        </w:rPr>
        <w:t xml:space="preserve">ветствии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5965C8" w:rsidRPr="0007068E" w:rsidRDefault="005965C8" w:rsidP="005E3B5F">
      <w:pPr>
        <w:spacing w:after="0" w:line="240" w:lineRule="auto"/>
        <w:jc w:val="both"/>
        <w:rPr>
          <w:rFonts w:ascii="Times New Roman" w:hAnsi="Times New Roman" w:cs="Times New Roman"/>
          <w:sz w:val="24"/>
          <w:szCs w:val="24"/>
        </w:rPr>
      </w:pP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37157E" w:rsidRPr="00364040"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37157E" w:rsidRPr="00364040">
        <w:rPr>
          <w:rFonts w:ascii="Times New Roman" w:hAnsi="Times New Roman" w:cs="Times New Roman"/>
        </w:rPr>
        <w:t>II. ЦЕНА КОНТРАКТА И ПОРЯДОК РАСЧЕТОВ</w:t>
      </w:r>
    </w:p>
    <w:p w:rsidR="0007068E" w:rsidRPr="0007068E" w:rsidRDefault="0007068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составляет </w:t>
      </w:r>
      <w:r w:rsidR="00CC6EDF">
        <w:rPr>
          <w:rFonts w:ascii="Times New Roman" w:hAnsi="Times New Roman" w:cs="Times New Roman"/>
          <w:sz w:val="24"/>
          <w:szCs w:val="24"/>
        </w:rPr>
        <w:t>735 006,50</w:t>
      </w:r>
      <w:r w:rsidRPr="0007068E">
        <w:rPr>
          <w:rFonts w:ascii="Times New Roman" w:hAnsi="Times New Roman" w:cs="Times New Roman"/>
          <w:sz w:val="24"/>
          <w:szCs w:val="24"/>
        </w:rPr>
        <w:t xml:space="preserve"> (</w:t>
      </w:r>
      <w:r w:rsidR="00CC6EDF">
        <w:rPr>
          <w:rFonts w:ascii="Times New Roman" w:hAnsi="Times New Roman" w:cs="Times New Roman"/>
          <w:sz w:val="24"/>
          <w:szCs w:val="24"/>
        </w:rPr>
        <w:t xml:space="preserve">Семьсот тридцать пять тысяч шесть) рублей 50 копеек, </w:t>
      </w:r>
      <w:r w:rsidRPr="0007068E">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07068E">
        <w:rPr>
          <w:rFonts w:ascii="Times New Roman" w:hAnsi="Times New Roman" w:cs="Times New Roman"/>
          <w:sz w:val="24"/>
          <w:szCs w:val="24"/>
        </w:rPr>
        <w:t>2.3. Источник финансирования Контракта – средства бюджетного учреждения:</w:t>
      </w:r>
    </w:p>
    <w:p w:rsidR="000D6617" w:rsidRDefault="00370F1B" w:rsidP="00AC0DBB">
      <w:pPr>
        <w:spacing w:after="0" w:line="276" w:lineRule="auto"/>
        <w:rPr>
          <w:rFonts w:ascii="Times New Roman" w:eastAsia="Calibri" w:hAnsi="Times New Roman" w:cs="Times New Roman"/>
          <w:sz w:val="24"/>
          <w:szCs w:val="24"/>
        </w:rPr>
      </w:pPr>
      <w:bookmarkStart w:id="2" w:name="P79"/>
      <w:bookmarkEnd w:id="2"/>
      <w:r w:rsidRPr="000D6617">
        <w:rPr>
          <w:rFonts w:ascii="Times New Roman" w:eastAsia="Times New Roman" w:hAnsi="Times New Roman" w:cs="Times New Roman"/>
          <w:sz w:val="24"/>
          <w:szCs w:val="24"/>
          <w:lang w:eastAsia="ru-RU"/>
        </w:rPr>
        <w:t>Приносящая до</w:t>
      </w:r>
      <w:r w:rsidR="005F2A1F">
        <w:rPr>
          <w:rFonts w:ascii="Times New Roman" w:eastAsia="Times New Roman" w:hAnsi="Times New Roman" w:cs="Times New Roman"/>
          <w:sz w:val="24"/>
          <w:szCs w:val="24"/>
          <w:lang w:eastAsia="ru-RU"/>
        </w:rPr>
        <w:t>ход деятельность (</w:t>
      </w:r>
      <w:r w:rsidRPr="000D6617">
        <w:rPr>
          <w:rFonts w:ascii="Times New Roman" w:eastAsia="Times New Roman" w:hAnsi="Times New Roman" w:cs="Times New Roman"/>
          <w:sz w:val="24"/>
          <w:szCs w:val="24"/>
          <w:lang w:eastAsia="ru-RU"/>
        </w:rPr>
        <w:t>собственные доходы учреждения)</w:t>
      </w:r>
      <w:r w:rsidR="000D6617">
        <w:rPr>
          <w:rFonts w:ascii="Times New Roman" w:eastAsia="Times New Roman" w:hAnsi="Times New Roman" w:cs="Times New Roman"/>
          <w:sz w:val="24"/>
          <w:szCs w:val="24"/>
          <w:lang w:eastAsia="ru-RU"/>
        </w:rPr>
        <w:t>.</w:t>
      </w:r>
      <w:r w:rsidRPr="000D6617">
        <w:rPr>
          <w:rFonts w:ascii="Times New Roman" w:eastAsia="Times New Roman" w:hAnsi="Times New Roman" w:cs="Times New Roman"/>
          <w:sz w:val="24"/>
          <w:szCs w:val="24"/>
          <w:lang w:eastAsia="ru-RU"/>
        </w:rPr>
        <w:t xml:space="preserve"> </w:t>
      </w:r>
      <w:r w:rsidRPr="000D6617">
        <w:rPr>
          <w:rFonts w:ascii="Times New Roman" w:eastAsia="Calibri"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Субсидии бюджетным учреждениям на иные цели</w:t>
      </w:r>
      <w:r w:rsidRPr="000D6617">
        <w:rPr>
          <w:rFonts w:ascii="Times New Roman" w:eastAsia="Times New Roman" w:hAnsi="Times New Roman" w:cs="Times New Roman"/>
          <w:sz w:val="24"/>
          <w:szCs w:val="24"/>
          <w:lang w:eastAsia="ru-RU"/>
        </w:rPr>
        <w:t xml:space="preserve"> </w:t>
      </w:r>
      <w:r w:rsidRPr="000D6617">
        <w:rPr>
          <w:rFonts w:ascii="Times New Roman" w:eastAsia="Calibri" w:hAnsi="Times New Roman" w:cs="Times New Roman"/>
          <w:sz w:val="24"/>
          <w:szCs w:val="24"/>
        </w:rPr>
        <w:t>Расходы за счет средств резервного фонда Правительства Пензенской области</w:t>
      </w:r>
      <w:r w:rsidR="000D6617">
        <w:rPr>
          <w:rFonts w:ascii="Times New Roman" w:eastAsia="Calibri" w:hAnsi="Times New Roman" w:cs="Times New Roman"/>
          <w:sz w:val="24"/>
          <w:szCs w:val="24"/>
        </w:rPr>
        <w:t>.</w:t>
      </w:r>
    </w:p>
    <w:p w:rsidR="0007068E" w:rsidRPr="0007068E" w:rsidRDefault="00AC0DBB" w:rsidP="00AC0DBB">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0007068E" w:rsidRPr="0007068E">
        <w:rPr>
          <w:rFonts w:ascii="Times New Roman" w:hAnsi="Times New Roman" w:cs="Times New Roman"/>
          <w:sz w:val="24"/>
          <w:szCs w:val="24"/>
        </w:rPr>
        <w:t>2.4.</w:t>
      </w:r>
      <w:r w:rsidR="00404EBA">
        <w:rPr>
          <w:rFonts w:ascii="Times New Roman" w:hAnsi="Times New Roman" w:cs="Times New Roman"/>
          <w:sz w:val="24"/>
          <w:szCs w:val="24"/>
        </w:rPr>
        <w:t xml:space="preserve"> </w:t>
      </w:r>
      <w:proofErr w:type="gramStart"/>
      <w:r w:rsidR="0007068E" w:rsidRPr="0007068E">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07068E" w:rsidRPr="00F87393">
          <w:rPr>
            <w:rFonts w:ascii="Times New Roman" w:hAnsi="Times New Roman" w:cs="Times New Roman"/>
            <w:sz w:val="24"/>
            <w:szCs w:val="24"/>
          </w:rPr>
          <w:t>Приложением №3</w:t>
        </w:r>
      </w:hyperlink>
      <w:r w:rsidR="0007068E"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0007068E" w:rsidRPr="0007068E">
        <w:rPr>
          <w:rFonts w:ascii="Times New Roman" w:hAnsi="Times New Roman" w:cs="Times New Roman"/>
          <w:sz w:val="24"/>
          <w:szCs w:val="24"/>
          <w:lang w:val="en-US"/>
        </w:rPr>
        <w:t>III</w:t>
      </w:r>
      <w:r w:rsidR="0007068E" w:rsidRPr="0007068E">
        <w:rPr>
          <w:rFonts w:ascii="Times New Roman" w:hAnsi="Times New Roman" w:cs="Times New Roman"/>
          <w:sz w:val="24"/>
          <w:szCs w:val="24"/>
        </w:rPr>
        <w:t xml:space="preserve"> проекта </w:t>
      </w:r>
      <w:r w:rsidR="0007068E" w:rsidRPr="0007068E">
        <w:rPr>
          <w:rFonts w:ascii="Times New Roman" w:hAnsi="Times New Roman" w:cs="Times New Roman"/>
          <w:sz w:val="24"/>
          <w:szCs w:val="24"/>
        </w:rPr>
        <w:lastRenderedPageBreak/>
        <w:t>Контракта, в течение 7 (семи) рабочих дней со дня подписания Заказчиком документа о приемке.</w:t>
      </w:r>
      <w:proofErr w:type="gramEnd"/>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Pr>
          <w:rFonts w:ascii="Times New Roman" w:hAnsi="Times New Roman" w:cs="Times New Roman"/>
          <w:sz w:val="24"/>
          <w:szCs w:val="24"/>
        </w:rPr>
        <w:t xml:space="preserve"> </w:t>
      </w:r>
      <w:r w:rsidRPr="00820925">
        <w:rPr>
          <w:rFonts w:ascii="Times New Roman" w:hAnsi="Times New Roman" w:cs="Times New Roman"/>
          <w:sz w:val="24"/>
          <w:szCs w:val="24"/>
        </w:rPr>
        <w:t>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1E2897">
        <w:rPr>
          <w:rFonts w:ascii="Times New Roman" w:hAnsi="Times New Roman" w:cs="Times New Roman"/>
          <w:sz w:val="24"/>
          <w:szCs w:val="24"/>
        </w:rPr>
        <w:t>С 01 апреля 2024г. по 28 июня</w:t>
      </w:r>
      <w:r w:rsidR="002D7603">
        <w:rPr>
          <w:rFonts w:ascii="Times New Roman" w:hAnsi="Times New Roman" w:cs="Times New Roman"/>
          <w:sz w:val="24"/>
          <w:szCs w:val="24"/>
        </w:rPr>
        <w:t xml:space="preserve"> 20</w:t>
      </w:r>
      <w:r w:rsidR="005B7287">
        <w:rPr>
          <w:rFonts w:ascii="Times New Roman" w:hAnsi="Times New Roman" w:cs="Times New Roman"/>
          <w:sz w:val="24"/>
          <w:szCs w:val="24"/>
        </w:rPr>
        <w:t>24</w:t>
      </w:r>
      <w:r w:rsidR="002D7603">
        <w:rPr>
          <w:rFonts w:ascii="Times New Roman" w:hAnsi="Times New Roman" w:cs="Times New Roman"/>
          <w:sz w:val="24"/>
          <w:szCs w:val="24"/>
        </w:rPr>
        <w:t>г.</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lastRenderedPageBreak/>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F87393" w:rsidRPr="00F87393">
        <w:rPr>
          <w:rFonts w:ascii="Times New Roman" w:hAnsi="Times New Roman" w:cs="Times New Roman"/>
          <w:sz w:val="24"/>
          <w:szCs w:val="24"/>
        </w:rPr>
        <w:t>допоставить</w:t>
      </w:r>
      <w:proofErr w:type="spellEnd"/>
      <w:r w:rsidR="00F87393" w:rsidRPr="00F87393">
        <w:rPr>
          <w:rFonts w:ascii="Times New Roman" w:hAnsi="Times New Roman" w:cs="Times New Roman"/>
          <w:sz w:val="24"/>
          <w:szCs w:val="24"/>
        </w:rPr>
        <w:t>,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 xml:space="preserve">Принять решение </w:t>
      </w:r>
      <w:r w:rsidR="001E2897">
        <w:rPr>
          <w:rFonts w:ascii="Times New Roman" w:hAnsi="Times New Roman" w:cs="Times New Roman"/>
          <w:sz w:val="24"/>
          <w:szCs w:val="24"/>
        </w:rPr>
        <w:t xml:space="preserve"> </w:t>
      </w:r>
      <w:proofErr w:type="gramStart"/>
      <w:r w:rsidR="00F87393" w:rsidRPr="00F87393">
        <w:rPr>
          <w:rFonts w:ascii="Times New Roman" w:hAnsi="Times New Roman" w:cs="Times New Roman"/>
          <w:sz w:val="24"/>
          <w:szCs w:val="24"/>
        </w:rPr>
        <w:t>об одностороннем отказе от исполнения настоящего Контракта в соответствии с гражданским законодательством Российской Федерации по основаниям</w:t>
      </w:r>
      <w:proofErr w:type="gramEnd"/>
      <w:r w:rsidR="00F87393" w:rsidRPr="00F87393">
        <w:rPr>
          <w:rFonts w:ascii="Times New Roman" w:hAnsi="Times New Roman" w:cs="Times New Roman"/>
          <w:sz w:val="24"/>
          <w:szCs w:val="24"/>
        </w:rPr>
        <w:t>,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proofErr w:type="gramStart"/>
      <w:r w:rsidRPr="00820925">
        <w:rPr>
          <w:rFonts w:ascii="Times New Roman" w:hAnsi="Times New Roman" w:cs="Times New Roman"/>
          <w:sz w:val="24"/>
          <w:szCs w:val="24"/>
        </w:rPr>
        <w:lastRenderedPageBreak/>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533DA0" w:rsidRPr="00820925" w:rsidRDefault="00533DA0" w:rsidP="0007068E">
      <w:pPr>
        <w:spacing w:before="220" w:after="100" w:afterAutospacing="1" w:line="220" w:lineRule="atLeast"/>
        <w:ind w:firstLine="539"/>
        <w:contextualSpacing/>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5E3B5F" w:rsidRPr="002C334D" w:rsidRDefault="0037157E" w:rsidP="005E3B5F">
      <w:pPr>
        <w:spacing w:after="0" w:line="240" w:lineRule="auto"/>
        <w:ind w:firstLine="708"/>
        <w:jc w:val="both"/>
        <w:rPr>
          <w:rFonts w:ascii="Times New Roman" w:eastAsia="Arial Unicode MS" w:hAnsi="Times New Roman" w:cs="Times New Roman"/>
          <w:i/>
          <w:kern w:val="2"/>
          <w:sz w:val="24"/>
          <w:szCs w:val="24"/>
        </w:rPr>
      </w:pPr>
      <w:r w:rsidRPr="002C334D">
        <w:rPr>
          <w:rFonts w:ascii="Times New Roman" w:hAnsi="Times New Roman" w:cs="Times New Roman"/>
          <w:sz w:val="24"/>
          <w:szCs w:val="24"/>
        </w:rPr>
        <w:t xml:space="preserve">7.6. </w:t>
      </w:r>
      <w:proofErr w:type="gramStart"/>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r w:rsidR="00BB1FE7" w:rsidRPr="002C334D">
        <w:rPr>
          <w:rFonts w:ascii="Times New Roman" w:eastAsia="Arial Unicode MS" w:hAnsi="Times New Roman" w:cs="Times New Roman"/>
          <w:kern w:val="2"/>
          <w:sz w:val="24"/>
          <w:szCs w:val="24"/>
        </w:rPr>
        <w:t xml:space="preserve"> </w:t>
      </w:r>
      <w:r w:rsidR="00AB1DCF" w:rsidRPr="002C334D">
        <w:rPr>
          <w:rFonts w:ascii="Times New Roman" w:eastAsia="Arial Unicode MS" w:hAnsi="Times New Roman" w:cs="Times New Roman"/>
          <w:i/>
          <w:kern w:val="2"/>
          <w:sz w:val="24"/>
          <w:szCs w:val="24"/>
        </w:rPr>
        <w:t>а) 10</w:t>
      </w:r>
      <w:proofErr w:type="gramEnd"/>
      <w:r w:rsidR="00AB1DCF" w:rsidRPr="002C334D">
        <w:rPr>
          <w:rFonts w:ascii="Times New Roman" w:eastAsia="Arial Unicode MS" w:hAnsi="Times New Roman" w:cs="Times New Roman"/>
          <w:i/>
          <w:kern w:val="2"/>
          <w:sz w:val="24"/>
          <w:szCs w:val="24"/>
        </w:rPr>
        <w:t xml:space="preserve"> (десять) процентов начальной (максимальной) цены контракта и составляет </w:t>
      </w:r>
      <w:r w:rsidR="00E66F3E">
        <w:rPr>
          <w:rFonts w:ascii="Times New Roman" w:eastAsia="Arial Unicode MS" w:hAnsi="Times New Roman" w:cs="Times New Roman"/>
          <w:i/>
          <w:kern w:val="2"/>
          <w:sz w:val="24"/>
          <w:szCs w:val="24"/>
        </w:rPr>
        <w:t>73 870,00 руб.</w:t>
      </w:r>
    </w:p>
    <w:p w:rsidR="00AB1DCF" w:rsidRPr="002C334D" w:rsidRDefault="005E3B5F" w:rsidP="005E3B5F">
      <w:pPr>
        <w:spacing w:after="0" w:line="240" w:lineRule="auto"/>
        <w:ind w:firstLine="708"/>
        <w:jc w:val="both"/>
        <w:rPr>
          <w:rFonts w:ascii="Times New Roman" w:hAnsi="Times New Roman" w:cs="Times New Roman"/>
          <w:i/>
          <w:sz w:val="24"/>
          <w:szCs w:val="24"/>
        </w:rPr>
      </w:pPr>
      <w:r w:rsidRPr="002C334D">
        <w:rPr>
          <w:rFonts w:ascii="Times New Roman" w:hAnsi="Times New Roman" w:cs="Times New Roman"/>
          <w:i/>
          <w:sz w:val="24"/>
          <w:szCs w:val="24"/>
        </w:rPr>
        <w:t xml:space="preserve"> </w:t>
      </w:r>
      <w:r w:rsidR="00AB1DCF" w:rsidRPr="002C334D">
        <w:rPr>
          <w:rFonts w:ascii="Times New Roman" w:hAnsi="Times New Roman" w:cs="Times New Roman"/>
          <w:i/>
          <w:sz w:val="24"/>
          <w:szCs w:val="24"/>
        </w:rPr>
        <w:t>б) 5 процентов начальной (максимальной) цены контракта в случае, если цена контракта составляет от 3 млн. рублей до 50 млн. рублей (включительно);</w:t>
      </w:r>
    </w:p>
    <w:p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sz w:val="24"/>
          <w:szCs w:val="24"/>
        </w:rPr>
        <w:t>в) 1 процент начальной (максимальной) цены контракта в случае, если цена контракта составляет от 50 млн. рублей до 100 млн. рублей (включительно);</w:t>
      </w:r>
    </w:p>
    <w:p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iCs/>
          <w:sz w:val="24"/>
          <w:szCs w:val="24"/>
        </w:rPr>
        <w:t>2) в случае, если цена контракта превышает начальную (максимальную) цену контракта:</w:t>
      </w:r>
    </w:p>
    <w:p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iCs/>
          <w:sz w:val="24"/>
          <w:szCs w:val="24"/>
        </w:rPr>
        <w:t>а)10 процентов цены контракта, если цена контракта не превышает 3 млн. рублей;</w:t>
      </w:r>
    </w:p>
    <w:p w:rsidR="00AB1DCF" w:rsidRPr="002C334D" w:rsidRDefault="00AB1DCF" w:rsidP="00AB1DCF">
      <w:pPr>
        <w:spacing w:after="0"/>
        <w:ind w:firstLine="284"/>
        <w:rPr>
          <w:rFonts w:ascii="Times New Roman" w:hAnsi="Times New Roman" w:cs="Times New Roman"/>
          <w:i/>
          <w:sz w:val="24"/>
          <w:szCs w:val="24"/>
        </w:rPr>
      </w:pPr>
      <w:r w:rsidRPr="002C334D">
        <w:rPr>
          <w:rFonts w:ascii="Times New Roman" w:hAnsi="Times New Roman" w:cs="Times New Roman"/>
          <w:i/>
          <w:iCs/>
          <w:sz w:val="24"/>
          <w:szCs w:val="24"/>
        </w:rPr>
        <w:t>б) 5 процентов цены контракта, если цена контракта составляет от 3 млн. рублей до 50 млн. рублей (включительно);</w:t>
      </w:r>
    </w:p>
    <w:p w:rsidR="00AB1DCF" w:rsidRPr="002C334D" w:rsidRDefault="00AB1DCF" w:rsidP="00AB1DCF">
      <w:pPr>
        <w:spacing w:after="0" w:line="240" w:lineRule="auto"/>
        <w:ind w:firstLine="708"/>
        <w:jc w:val="both"/>
        <w:rPr>
          <w:rFonts w:ascii="Times New Roman" w:eastAsia="Calibri" w:hAnsi="Times New Roman" w:cs="Times New Roman"/>
          <w:kern w:val="2"/>
          <w:sz w:val="24"/>
          <w:szCs w:val="24"/>
        </w:rPr>
      </w:pPr>
      <w:r w:rsidRPr="002C334D">
        <w:rPr>
          <w:rFonts w:ascii="Times New Roman" w:hAnsi="Times New Roman" w:cs="Times New Roman"/>
          <w:i/>
          <w:iCs/>
          <w:sz w:val="24"/>
          <w:szCs w:val="24"/>
        </w:rPr>
        <w:t>в) 1 процент цены контракта, если цена контракта составляет от 50 млн. рублей до 100 млн. рублей (включительно).</w:t>
      </w:r>
    </w:p>
    <w:p w:rsidR="00C67F67" w:rsidRPr="002C334D" w:rsidRDefault="00C67F67" w:rsidP="00C67F67">
      <w:pPr>
        <w:spacing w:after="0" w:line="240" w:lineRule="auto"/>
        <w:ind w:firstLine="708"/>
        <w:jc w:val="both"/>
        <w:rPr>
          <w:rFonts w:ascii="Times New Roman" w:hAnsi="Times New Roman"/>
          <w:kern w:val="2"/>
          <w:sz w:val="24"/>
          <w:szCs w:val="24"/>
        </w:rPr>
      </w:pPr>
      <w:r w:rsidRPr="002C334D">
        <w:rPr>
          <w:rFonts w:ascii="Times New Roman" w:hAnsi="Times New Roman"/>
          <w:kern w:val="2"/>
          <w:sz w:val="24"/>
          <w:szCs w:val="24"/>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sidRPr="002C334D">
        <w:rPr>
          <w:rFonts w:ascii="Times New Roman" w:hAnsi="Times New Roman"/>
          <w:kern w:val="2"/>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3F62EA" w:rsidRPr="002C334D" w:rsidRDefault="003F62EA" w:rsidP="00E72206">
      <w:pPr>
        <w:spacing w:after="0" w:line="240" w:lineRule="auto"/>
        <w:ind w:firstLine="708"/>
        <w:jc w:val="both"/>
        <w:rPr>
          <w:rFonts w:ascii="Times New Roman" w:hAnsi="Times New Roman" w:cs="Times New Roman"/>
          <w:sz w:val="24"/>
          <w:szCs w:val="24"/>
        </w:rPr>
      </w:pP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after="1" w:line="220" w:lineRule="atLeast"/>
        <w:jc w:val="both"/>
        <w:rPr>
          <w:rFonts w:ascii="Times New Roman" w:hAnsi="Times New Roman" w:cs="Times New Roman"/>
          <w:sz w:val="24"/>
          <w:szCs w:val="24"/>
        </w:rPr>
      </w:pPr>
    </w:p>
    <w:p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rsidR="00AF2440" w:rsidRDefault="00AF2440" w:rsidP="001463DF">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 xml:space="preserve">9.4. Если одна из Сторон не направит или несвоевременно направит документы, указанные в </w:t>
      </w:r>
      <w:hyperlink r:id="rId15"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906A2F" w:rsidRPr="002C334D" w:rsidRDefault="00906A2F" w:rsidP="00E72206">
      <w:pPr>
        <w:spacing w:after="0" w:line="240" w:lineRule="auto"/>
        <w:ind w:firstLine="708"/>
        <w:jc w:val="both"/>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10.2. Все споры, возникающие из настоящего Контракта, подлежат передаче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 xml:space="preserve"> разрешение в соответствии с действующим законодательством Российской Федерации и настоящим Контрактом.</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10.3. До передачи спора на разрешение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8D60B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10.4. </w:t>
      </w:r>
      <w:r w:rsidR="008D60BD" w:rsidRPr="008D60BD">
        <w:rPr>
          <w:rFonts w:ascii="Times New Roman" w:hAnsi="Times New Roman" w:cs="Times New Roman"/>
          <w:sz w:val="24"/>
          <w:szCs w:val="24"/>
        </w:rPr>
        <w:t>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bookmarkStart w:id="14" w:name="_GoBack"/>
      <w:bookmarkEnd w:id="14"/>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700A87" w:rsidRPr="002C334D">
        <w:rPr>
          <w:rFonts w:ascii="Times New Roman" w:hAnsi="Times New Roman" w:cs="Times New Roman"/>
          <w:sz w:val="24"/>
          <w:szCs w:val="24"/>
        </w:rPr>
        <w:t xml:space="preserve">5 </w:t>
      </w:r>
      <w:r w:rsidR="00375E6B" w:rsidRPr="002C334D">
        <w:rPr>
          <w:rFonts w:ascii="Times New Roman" w:hAnsi="Times New Roman" w:cs="Times New Roman"/>
          <w:sz w:val="24"/>
          <w:szCs w:val="24"/>
        </w:rPr>
        <w:t xml:space="preserve">(пяти) </w:t>
      </w:r>
      <w:r w:rsidR="00700A87" w:rsidRPr="002C334D">
        <w:rPr>
          <w:rFonts w:ascii="Times New Roman" w:hAnsi="Times New Roman" w:cs="Times New Roman"/>
          <w:sz w:val="24"/>
          <w:szCs w:val="24"/>
        </w:rPr>
        <w:t>раб</w:t>
      </w:r>
      <w:r w:rsidRPr="002C334D">
        <w:rPr>
          <w:rFonts w:ascii="Times New Roman" w:hAnsi="Times New Roman" w:cs="Times New Roman"/>
          <w:sz w:val="24"/>
          <w:szCs w:val="24"/>
        </w:rPr>
        <w:t>очих дней с даты получения претензии.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2C334D">
        <w:rPr>
          <w:rFonts w:ascii="Times New Roman" w:hAnsi="Times New Roman" w:cs="Times New Roman"/>
          <w:sz w:val="24"/>
          <w:szCs w:val="24"/>
        </w:rPr>
        <w:t>истребуемая</w:t>
      </w:r>
      <w:proofErr w:type="spellEnd"/>
      <w:r w:rsidRPr="002C334D">
        <w:rPr>
          <w:rFonts w:ascii="Times New Roman" w:hAnsi="Times New Roman" w:cs="Times New Roman"/>
          <w:sz w:val="24"/>
          <w:szCs w:val="24"/>
        </w:rPr>
        <w:t xml:space="preserve"> денежная сумма и ее полный и обоснованный расчет.</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700A87" w:rsidRPr="002C334D">
        <w:rPr>
          <w:rFonts w:ascii="Times New Roman" w:hAnsi="Times New Roman" w:cs="Times New Roman"/>
          <w:kern w:val="2"/>
          <w:sz w:val="24"/>
          <w:szCs w:val="24"/>
        </w:rPr>
        <w:t>в Арбитражный суд Пензенской области</w:t>
      </w:r>
      <w:r w:rsidRPr="002C334D">
        <w:rPr>
          <w:rFonts w:ascii="Times New Roman" w:hAnsi="Times New Roman" w:cs="Times New Roman"/>
          <w:sz w:val="24"/>
          <w:szCs w:val="24"/>
        </w:rPr>
        <w:t>.</w:t>
      </w:r>
    </w:p>
    <w:p w:rsidR="00F85071" w:rsidRDefault="00F85071" w:rsidP="00F87393">
      <w:pPr>
        <w:spacing w:after="0" w:line="240" w:lineRule="auto"/>
        <w:jc w:val="center"/>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37157E" w:rsidRPr="002C334D" w:rsidRDefault="0037157E" w:rsidP="00F87393">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11.1. Настоящий Контракт вступает в силу </w:t>
      </w:r>
      <w:r w:rsidR="002C04C4">
        <w:rPr>
          <w:rFonts w:ascii="Times New Roman" w:hAnsi="Times New Roman" w:cs="Times New Roman"/>
          <w:sz w:val="24"/>
          <w:szCs w:val="24"/>
        </w:rPr>
        <w:t>с 01 апреля 2024г.</w:t>
      </w:r>
      <w:r w:rsidR="002C78CC">
        <w:rPr>
          <w:rFonts w:ascii="Times New Roman" w:hAnsi="Times New Roman" w:cs="Times New Roman"/>
          <w:sz w:val="24"/>
          <w:szCs w:val="24"/>
        </w:rPr>
        <w:t xml:space="preserve"> по 23</w:t>
      </w:r>
      <w:r w:rsidR="00914B4C">
        <w:rPr>
          <w:rFonts w:ascii="Times New Roman" w:hAnsi="Times New Roman" w:cs="Times New Roman"/>
          <w:sz w:val="24"/>
          <w:szCs w:val="24"/>
        </w:rPr>
        <w:t xml:space="preserve"> </w:t>
      </w:r>
      <w:r w:rsidR="002C78CC">
        <w:rPr>
          <w:rFonts w:ascii="Times New Roman" w:hAnsi="Times New Roman" w:cs="Times New Roman"/>
          <w:sz w:val="24"/>
          <w:szCs w:val="24"/>
        </w:rPr>
        <w:t>июля</w:t>
      </w:r>
      <w:r w:rsidR="005B7287">
        <w:rPr>
          <w:rFonts w:ascii="Times New Roman" w:hAnsi="Times New Roman" w:cs="Times New Roman"/>
          <w:sz w:val="24"/>
          <w:szCs w:val="24"/>
        </w:rPr>
        <w:t xml:space="preserve"> 2024</w:t>
      </w:r>
      <w:r w:rsidR="002D7603">
        <w:rPr>
          <w:rFonts w:ascii="Times New Roman" w:hAnsi="Times New Roman" w:cs="Times New Roman"/>
          <w:sz w:val="24"/>
          <w:szCs w:val="24"/>
        </w:rPr>
        <w:t xml:space="preserve"> г.</w:t>
      </w:r>
      <w:r w:rsidRPr="002C334D">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CD0E1C">
        <w:rPr>
          <w:rFonts w:ascii="Times New Roman" w:hAnsi="Times New Roman" w:cs="Times New Roman"/>
          <w:sz w:val="24"/>
          <w:szCs w:val="24"/>
        </w:rPr>
        <w:t>, за исключением случаев указанных в пункте 10.4 контракта,</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6"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7"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EA272C"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EA272C"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636291" w:rsidRPr="002C334D">
        <w:rPr>
          <w:rFonts w:ascii="Times New Roman" w:eastAsia="Calibri" w:hAnsi="Times New Roman" w:cs="Times New Roman"/>
          <w:sz w:val="24"/>
          <w:szCs w:val="24"/>
        </w:rPr>
        <w:t xml:space="preserve"> </w:t>
      </w:r>
      <w:r w:rsidR="00221EDB" w:rsidRPr="002C334D">
        <w:rPr>
          <w:rFonts w:ascii="Times New Roman" w:eastAsia="Calibri" w:hAnsi="Times New Roman" w:cs="Times New Roman"/>
          <w:sz w:val="24"/>
          <w:szCs w:val="24"/>
        </w:rPr>
        <w:t>- Техническое задание на 2 листах</w:t>
      </w:r>
      <w:r w:rsidR="00636291" w:rsidRPr="002C334D">
        <w:rPr>
          <w:rFonts w:ascii="Times New Roman" w:eastAsia="Calibri" w:hAnsi="Times New Roman" w:cs="Times New Roman"/>
          <w:sz w:val="24"/>
          <w:szCs w:val="24"/>
        </w:rPr>
        <w:t>;</w:t>
      </w:r>
    </w:p>
    <w:p w:rsidR="00636291" w:rsidRPr="002C334D" w:rsidRDefault="00EA272C"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19750" w:type="dxa"/>
        <w:tblCellMar>
          <w:top w:w="15" w:type="dxa"/>
          <w:left w:w="15" w:type="dxa"/>
          <w:bottom w:w="15" w:type="dxa"/>
          <w:right w:w="15" w:type="dxa"/>
        </w:tblCellMar>
        <w:tblLook w:val="04A0"/>
      </w:tblPr>
      <w:tblGrid>
        <w:gridCol w:w="4977"/>
        <w:gridCol w:w="4977"/>
        <w:gridCol w:w="4977"/>
        <w:gridCol w:w="4819"/>
      </w:tblGrid>
      <w:tr w:rsidR="00380B42" w:rsidRPr="002C334D" w:rsidTr="00380B42">
        <w:tc>
          <w:tcPr>
            <w:tcW w:w="4977" w:type="dxa"/>
          </w:tcPr>
          <w:p w:rsidR="00380B42" w:rsidRPr="002C334D" w:rsidRDefault="00380B42" w:rsidP="00082A92">
            <w:pPr>
              <w:tabs>
                <w:tab w:val="left" w:pos="0"/>
                <w:tab w:val="center" w:pos="4677"/>
                <w:tab w:val="right" w:pos="9355"/>
              </w:tabs>
              <w:spacing w:after="0" w:line="240" w:lineRule="auto"/>
              <w:jc w:val="both"/>
              <w:rPr>
                <w:rFonts w:ascii="Times New Roman" w:hAnsi="Times New Roman" w:cs="Times New Roman"/>
                <w:b/>
                <w:sz w:val="24"/>
                <w:szCs w:val="24"/>
              </w:rPr>
            </w:pPr>
          </w:p>
          <w:p w:rsidR="00380B42" w:rsidRPr="002C334D" w:rsidRDefault="00380B42" w:rsidP="00082A92">
            <w:pPr>
              <w:tabs>
                <w:tab w:val="left" w:pos="0"/>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Заказчик</w:t>
            </w:r>
          </w:p>
          <w:p w:rsidR="00380B42" w:rsidRPr="00CA639D" w:rsidRDefault="00380B42" w:rsidP="008B79A2">
            <w:pPr>
              <w:spacing w:after="0"/>
              <w:rPr>
                <w:rFonts w:ascii="Times New Roman" w:hAnsi="Times New Roman"/>
                <w:bCs/>
                <w:sz w:val="24"/>
                <w:szCs w:val="24"/>
              </w:rPr>
            </w:pPr>
            <w:r w:rsidRPr="00CA639D">
              <w:rPr>
                <w:rFonts w:ascii="Times New Roman" w:hAnsi="Times New Roman"/>
                <w:bCs/>
                <w:sz w:val="24"/>
                <w:szCs w:val="24"/>
              </w:rPr>
              <w:t>Муниципальное бюджетное дошкольное образовательное учреждение детский сад № 19 города Пензы «Катюша» (МБДОУ детский сад № 19 г. Пензы «Катюша»)</w:t>
            </w:r>
          </w:p>
          <w:p w:rsidR="00380B42" w:rsidRPr="00CA639D" w:rsidRDefault="00380B42" w:rsidP="008B79A2">
            <w:pPr>
              <w:spacing w:after="0"/>
              <w:rPr>
                <w:rFonts w:ascii="Times New Roman" w:hAnsi="Times New Roman"/>
                <w:bCs/>
                <w:sz w:val="24"/>
                <w:szCs w:val="24"/>
              </w:rPr>
            </w:pPr>
            <w:r w:rsidRPr="00CA639D">
              <w:rPr>
                <w:rFonts w:ascii="Times New Roman" w:hAnsi="Times New Roman"/>
                <w:bCs/>
                <w:sz w:val="24"/>
                <w:szCs w:val="24"/>
              </w:rPr>
              <w:t>Россия, 440062, г. Пенза, проспе</w:t>
            </w:r>
            <w:proofErr w:type="gramStart"/>
            <w:r w:rsidRPr="00CA639D">
              <w:rPr>
                <w:rFonts w:ascii="Times New Roman" w:hAnsi="Times New Roman"/>
                <w:bCs/>
                <w:sz w:val="24"/>
                <w:szCs w:val="24"/>
              </w:rPr>
              <w:t>кт Стр</w:t>
            </w:r>
            <w:proofErr w:type="gramEnd"/>
            <w:r w:rsidRPr="00CA639D">
              <w:rPr>
                <w:rFonts w:ascii="Times New Roman" w:hAnsi="Times New Roman"/>
                <w:bCs/>
                <w:sz w:val="24"/>
                <w:szCs w:val="24"/>
              </w:rPr>
              <w:t>оителей, 26</w:t>
            </w:r>
          </w:p>
          <w:p w:rsidR="00380B42" w:rsidRPr="00CA639D" w:rsidRDefault="00380B42" w:rsidP="008B79A2">
            <w:pPr>
              <w:spacing w:after="0"/>
              <w:rPr>
                <w:rFonts w:ascii="Times New Roman" w:hAnsi="Times New Roman"/>
                <w:bCs/>
                <w:sz w:val="24"/>
                <w:szCs w:val="24"/>
              </w:rPr>
            </w:pPr>
            <w:proofErr w:type="spellStart"/>
            <w:proofErr w:type="gramStart"/>
            <w:r w:rsidRPr="00CA639D">
              <w:rPr>
                <w:rFonts w:ascii="Times New Roman" w:hAnsi="Times New Roman"/>
                <w:bCs/>
                <w:sz w:val="24"/>
                <w:szCs w:val="24"/>
              </w:rPr>
              <w:t>р</w:t>
            </w:r>
            <w:proofErr w:type="spellEnd"/>
            <w:proofErr w:type="gramEnd"/>
            <w:r w:rsidRPr="00CA639D">
              <w:rPr>
                <w:rFonts w:ascii="Times New Roman" w:hAnsi="Times New Roman"/>
                <w:bCs/>
                <w:sz w:val="24"/>
                <w:szCs w:val="24"/>
              </w:rPr>
              <w:t>/с 03234643567010005500</w:t>
            </w:r>
          </w:p>
          <w:p w:rsidR="00380B42" w:rsidRPr="00CA639D" w:rsidRDefault="00380B42" w:rsidP="008B79A2">
            <w:pPr>
              <w:spacing w:after="0"/>
              <w:rPr>
                <w:rFonts w:ascii="Times New Roman" w:hAnsi="Times New Roman"/>
                <w:bCs/>
                <w:sz w:val="24"/>
                <w:szCs w:val="24"/>
              </w:rPr>
            </w:pPr>
            <w:r w:rsidRPr="00CA639D">
              <w:rPr>
                <w:rFonts w:ascii="Times New Roman" w:hAnsi="Times New Roman"/>
                <w:bCs/>
                <w:sz w:val="24"/>
                <w:szCs w:val="24"/>
              </w:rPr>
              <w:t>к/с 40102810045370000047</w:t>
            </w:r>
          </w:p>
          <w:p w:rsidR="00380B42" w:rsidRPr="00CA639D" w:rsidRDefault="00380B42" w:rsidP="008B79A2">
            <w:pPr>
              <w:spacing w:after="0"/>
              <w:rPr>
                <w:rFonts w:ascii="Times New Roman" w:hAnsi="Times New Roman"/>
                <w:bCs/>
                <w:sz w:val="24"/>
                <w:szCs w:val="24"/>
              </w:rPr>
            </w:pPr>
            <w:r w:rsidRPr="00CA639D">
              <w:rPr>
                <w:rFonts w:ascii="Times New Roman" w:hAnsi="Times New Roman"/>
                <w:bCs/>
                <w:sz w:val="24"/>
                <w:szCs w:val="24"/>
              </w:rPr>
              <w:t xml:space="preserve">Отделение Пенза </w:t>
            </w:r>
            <w:proofErr w:type="gramStart"/>
            <w:r w:rsidRPr="00CA639D">
              <w:rPr>
                <w:rFonts w:ascii="Times New Roman" w:hAnsi="Times New Roman"/>
                <w:bCs/>
                <w:sz w:val="24"/>
                <w:szCs w:val="24"/>
              </w:rPr>
              <w:t>г</w:t>
            </w:r>
            <w:proofErr w:type="gramEnd"/>
            <w:r w:rsidRPr="00CA639D">
              <w:rPr>
                <w:rFonts w:ascii="Times New Roman" w:hAnsi="Times New Roman"/>
                <w:bCs/>
                <w:sz w:val="24"/>
                <w:szCs w:val="24"/>
              </w:rPr>
              <w:t>. Пенза</w:t>
            </w:r>
          </w:p>
          <w:p w:rsidR="00380B42" w:rsidRPr="00CA639D" w:rsidRDefault="00380B42" w:rsidP="008B79A2">
            <w:pPr>
              <w:spacing w:after="0"/>
              <w:rPr>
                <w:rFonts w:ascii="Times New Roman" w:hAnsi="Times New Roman"/>
                <w:bCs/>
                <w:sz w:val="24"/>
                <w:szCs w:val="24"/>
              </w:rPr>
            </w:pPr>
            <w:r w:rsidRPr="00CA639D">
              <w:rPr>
                <w:rFonts w:ascii="Times New Roman" w:hAnsi="Times New Roman"/>
                <w:bCs/>
                <w:sz w:val="24"/>
                <w:szCs w:val="24"/>
              </w:rPr>
              <w:t xml:space="preserve">ИНН/КПП </w:t>
            </w:r>
            <w:r w:rsidRPr="00CA639D">
              <w:rPr>
                <w:rFonts w:ascii="Times New Roman" w:hAnsi="Times New Roman"/>
                <w:sz w:val="24"/>
                <w:szCs w:val="24"/>
              </w:rPr>
              <w:t>5835020327</w:t>
            </w:r>
            <w:r w:rsidRPr="00CA639D">
              <w:rPr>
                <w:rFonts w:ascii="Times New Roman" w:hAnsi="Times New Roman"/>
                <w:bCs/>
                <w:sz w:val="24"/>
                <w:szCs w:val="24"/>
              </w:rPr>
              <w:t xml:space="preserve">/ 583501001 </w:t>
            </w:r>
          </w:p>
          <w:p w:rsidR="00380B42" w:rsidRPr="002C7E59" w:rsidRDefault="00380B42" w:rsidP="008B79A2">
            <w:pPr>
              <w:spacing w:after="0"/>
              <w:rPr>
                <w:rFonts w:ascii="Times New Roman" w:hAnsi="Times New Roman"/>
                <w:bCs/>
                <w:sz w:val="24"/>
                <w:szCs w:val="24"/>
                <w:lang w:val="en-US"/>
              </w:rPr>
            </w:pPr>
            <w:r w:rsidRPr="00CA639D">
              <w:rPr>
                <w:rFonts w:ascii="Times New Roman" w:hAnsi="Times New Roman"/>
                <w:bCs/>
                <w:sz w:val="24"/>
                <w:szCs w:val="24"/>
              </w:rPr>
              <w:t>БИК</w:t>
            </w:r>
            <w:r w:rsidRPr="002C7E59">
              <w:rPr>
                <w:rFonts w:ascii="Times New Roman" w:hAnsi="Times New Roman"/>
                <w:bCs/>
                <w:sz w:val="24"/>
                <w:szCs w:val="24"/>
                <w:lang w:val="en-US"/>
              </w:rPr>
              <w:t xml:space="preserve"> 015655003</w:t>
            </w:r>
          </w:p>
          <w:p w:rsidR="00380B42" w:rsidRPr="002C7E59" w:rsidRDefault="00380B42" w:rsidP="008B79A2">
            <w:pPr>
              <w:widowControl w:val="0"/>
              <w:tabs>
                <w:tab w:val="center" w:pos="4677"/>
                <w:tab w:val="right" w:pos="9355"/>
              </w:tabs>
              <w:spacing w:after="0"/>
              <w:rPr>
                <w:rFonts w:ascii="Times New Roman" w:hAnsi="Times New Roman"/>
                <w:bCs/>
                <w:sz w:val="24"/>
                <w:szCs w:val="24"/>
                <w:lang w:val="en-US"/>
              </w:rPr>
            </w:pPr>
            <w:r w:rsidRPr="00CA639D">
              <w:rPr>
                <w:rFonts w:ascii="Times New Roman" w:hAnsi="Times New Roman"/>
                <w:bCs/>
                <w:sz w:val="24"/>
                <w:szCs w:val="24"/>
              </w:rPr>
              <w:t>Тел</w:t>
            </w:r>
            <w:r w:rsidRPr="002C7E59">
              <w:rPr>
                <w:rFonts w:ascii="Times New Roman" w:hAnsi="Times New Roman"/>
                <w:bCs/>
                <w:sz w:val="24"/>
                <w:szCs w:val="24"/>
                <w:lang w:val="en-US"/>
              </w:rPr>
              <w:t>: (841) 295-17-46, 95-83-73</w:t>
            </w:r>
          </w:p>
          <w:p w:rsidR="00380B42" w:rsidRPr="002C7E59" w:rsidRDefault="00380B42" w:rsidP="008B79A2">
            <w:pPr>
              <w:spacing w:after="0" w:line="240" w:lineRule="auto"/>
              <w:rPr>
                <w:rFonts w:ascii="Times New Roman" w:hAnsi="Times New Roman" w:cs="Times New Roman"/>
                <w:sz w:val="24"/>
                <w:szCs w:val="24"/>
                <w:lang w:val="en-US"/>
              </w:rPr>
            </w:pPr>
            <w:r w:rsidRPr="00CA639D">
              <w:rPr>
                <w:rFonts w:ascii="Times New Roman" w:hAnsi="Times New Roman"/>
                <w:bCs/>
                <w:sz w:val="24"/>
                <w:szCs w:val="24"/>
                <w:lang w:val="en-US"/>
              </w:rPr>
              <w:t>e</w:t>
            </w:r>
            <w:r w:rsidRPr="002C7E59">
              <w:rPr>
                <w:rFonts w:ascii="Times New Roman" w:hAnsi="Times New Roman"/>
                <w:bCs/>
                <w:sz w:val="24"/>
                <w:szCs w:val="24"/>
                <w:lang w:val="en-US"/>
              </w:rPr>
              <w:t>-</w:t>
            </w:r>
            <w:r w:rsidRPr="00CA639D">
              <w:rPr>
                <w:rFonts w:ascii="Times New Roman" w:hAnsi="Times New Roman"/>
                <w:bCs/>
                <w:sz w:val="24"/>
                <w:szCs w:val="24"/>
                <w:lang w:val="en-US"/>
              </w:rPr>
              <w:t>mail</w:t>
            </w:r>
            <w:r w:rsidRPr="002C7E59">
              <w:rPr>
                <w:rFonts w:ascii="Times New Roman" w:hAnsi="Times New Roman"/>
                <w:bCs/>
                <w:sz w:val="24"/>
                <w:szCs w:val="24"/>
                <w:lang w:val="en-US"/>
              </w:rPr>
              <w:t xml:space="preserve">:  </w:t>
            </w:r>
            <w:r w:rsidRPr="00CA639D">
              <w:rPr>
                <w:rFonts w:ascii="Times New Roman" w:hAnsi="Times New Roman"/>
                <w:sz w:val="24"/>
                <w:szCs w:val="24"/>
                <w:lang w:val="en-US"/>
              </w:rPr>
              <w:t>ds</w:t>
            </w:r>
            <w:r w:rsidRPr="002C7E59">
              <w:rPr>
                <w:rFonts w:ascii="Times New Roman" w:hAnsi="Times New Roman"/>
                <w:sz w:val="24"/>
                <w:szCs w:val="24"/>
                <w:lang w:val="en-US"/>
              </w:rPr>
              <w:t>19@</w:t>
            </w:r>
            <w:r w:rsidRPr="00CA639D">
              <w:rPr>
                <w:rFonts w:ascii="Times New Roman" w:hAnsi="Times New Roman"/>
                <w:sz w:val="24"/>
                <w:szCs w:val="24"/>
                <w:lang w:val="en-US"/>
              </w:rPr>
              <w:t>guoedu</w:t>
            </w:r>
            <w:r w:rsidRPr="002C7E59">
              <w:rPr>
                <w:rFonts w:ascii="Times New Roman" w:hAnsi="Times New Roman"/>
                <w:sz w:val="24"/>
                <w:szCs w:val="24"/>
                <w:lang w:val="en-US"/>
              </w:rPr>
              <w:t>.</w:t>
            </w:r>
            <w:r w:rsidRPr="00CA639D">
              <w:rPr>
                <w:rFonts w:ascii="Times New Roman" w:hAnsi="Times New Roman"/>
                <w:sz w:val="24"/>
                <w:szCs w:val="24"/>
                <w:lang w:val="en-US"/>
              </w:rPr>
              <w:t>ru</w:t>
            </w:r>
          </w:p>
        </w:tc>
        <w:tc>
          <w:tcPr>
            <w:tcW w:w="4977" w:type="dxa"/>
          </w:tcPr>
          <w:p w:rsidR="00380B42" w:rsidRPr="00906BA7" w:rsidRDefault="00380B42" w:rsidP="00082A92">
            <w:pPr>
              <w:tabs>
                <w:tab w:val="center" w:pos="4677"/>
                <w:tab w:val="right" w:pos="9355"/>
              </w:tabs>
              <w:spacing w:after="0" w:line="240" w:lineRule="auto"/>
              <w:jc w:val="both"/>
              <w:rPr>
                <w:rFonts w:ascii="Times New Roman" w:hAnsi="Times New Roman" w:cs="Times New Roman"/>
                <w:b/>
                <w:sz w:val="24"/>
                <w:szCs w:val="24"/>
                <w:lang w:val="en-US"/>
              </w:rPr>
            </w:pPr>
          </w:p>
          <w:p w:rsidR="00380B42" w:rsidRPr="002C334D" w:rsidRDefault="00380B42" w:rsidP="00082A92">
            <w:pPr>
              <w:tabs>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Поставщик</w:t>
            </w:r>
          </w:p>
          <w:p w:rsidR="00380B42" w:rsidRDefault="00380B42" w:rsidP="008B79A2">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 с ограни</w:t>
            </w:r>
            <w:r w:rsidR="0021234B">
              <w:rPr>
                <w:rFonts w:ascii="Times New Roman" w:hAnsi="Times New Roman" w:cs="Times New Roman"/>
                <w:sz w:val="24"/>
                <w:szCs w:val="24"/>
              </w:rPr>
              <w:t>ченной ответственностью «Сириус</w:t>
            </w:r>
            <w:r>
              <w:rPr>
                <w:rFonts w:ascii="Times New Roman" w:hAnsi="Times New Roman" w:cs="Times New Roman"/>
                <w:sz w:val="24"/>
                <w:szCs w:val="24"/>
              </w:rPr>
              <w:t>» (ООО «</w:t>
            </w:r>
            <w:r w:rsidR="0021234B">
              <w:rPr>
                <w:rFonts w:ascii="Times New Roman" w:hAnsi="Times New Roman" w:cs="Times New Roman"/>
                <w:sz w:val="24"/>
                <w:szCs w:val="24"/>
              </w:rPr>
              <w:t>Сириус</w:t>
            </w:r>
            <w:r>
              <w:rPr>
                <w:rFonts w:ascii="Times New Roman" w:hAnsi="Times New Roman" w:cs="Times New Roman"/>
                <w:sz w:val="24"/>
                <w:szCs w:val="24"/>
              </w:rPr>
              <w:t>»)</w:t>
            </w:r>
          </w:p>
          <w:p w:rsidR="00380B42" w:rsidRDefault="00380B42" w:rsidP="008B79A2">
            <w:pPr>
              <w:spacing w:after="0" w:line="240" w:lineRule="auto"/>
              <w:rPr>
                <w:rFonts w:ascii="Times New Roman" w:hAnsi="Times New Roman"/>
                <w:kern w:val="1"/>
                <w:sz w:val="24"/>
                <w:szCs w:val="24"/>
              </w:rPr>
            </w:pPr>
            <w:r>
              <w:rPr>
                <w:rFonts w:ascii="Times New Roman" w:hAnsi="Times New Roman"/>
                <w:kern w:val="1"/>
                <w:sz w:val="24"/>
                <w:szCs w:val="24"/>
              </w:rPr>
              <w:t xml:space="preserve">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w:t>
            </w:r>
            <w:r w:rsidR="00B24B42">
              <w:rPr>
                <w:rFonts w:ascii="Times New Roman" w:hAnsi="Times New Roman"/>
                <w:kern w:val="1"/>
                <w:sz w:val="24"/>
                <w:szCs w:val="24"/>
              </w:rPr>
              <w:t>Полюхин Дмитрий Михайлович</w:t>
            </w:r>
            <w:r>
              <w:rPr>
                <w:rFonts w:ascii="Times New Roman" w:hAnsi="Times New Roman"/>
                <w:kern w:val="1"/>
                <w:sz w:val="24"/>
                <w:szCs w:val="24"/>
              </w:rPr>
              <w:t>, ИНН 58</w:t>
            </w:r>
            <w:r w:rsidR="00B24B42">
              <w:rPr>
                <w:rFonts w:ascii="Times New Roman" w:hAnsi="Times New Roman"/>
                <w:kern w:val="1"/>
                <w:sz w:val="24"/>
                <w:szCs w:val="24"/>
              </w:rPr>
              <w:t>3512312115</w:t>
            </w:r>
            <w:r>
              <w:rPr>
                <w:rFonts w:ascii="Times New Roman" w:hAnsi="Times New Roman"/>
                <w:kern w:val="1"/>
                <w:sz w:val="24"/>
                <w:szCs w:val="24"/>
              </w:rPr>
              <w:t>)</w:t>
            </w:r>
          </w:p>
          <w:p w:rsidR="007A62BE" w:rsidRDefault="007A62BE" w:rsidP="008B79A2">
            <w:pPr>
              <w:spacing w:after="0" w:line="240" w:lineRule="auto"/>
              <w:rPr>
                <w:rFonts w:ascii="Times New Roman" w:hAnsi="Times New Roman"/>
                <w:kern w:val="1"/>
                <w:sz w:val="24"/>
                <w:szCs w:val="24"/>
              </w:rPr>
            </w:pPr>
            <w:r>
              <w:rPr>
                <w:rFonts w:ascii="Times New Roman" w:hAnsi="Times New Roman"/>
                <w:kern w:val="1"/>
                <w:sz w:val="24"/>
                <w:szCs w:val="24"/>
              </w:rPr>
              <w:t>440066</w:t>
            </w:r>
            <w:r w:rsidR="00380B42">
              <w:rPr>
                <w:rFonts w:ascii="Times New Roman" w:hAnsi="Times New Roman"/>
                <w:kern w:val="1"/>
                <w:sz w:val="24"/>
                <w:szCs w:val="24"/>
              </w:rPr>
              <w:t xml:space="preserve">, г. Пенза, ул. </w:t>
            </w:r>
            <w:r>
              <w:rPr>
                <w:rFonts w:ascii="Times New Roman" w:hAnsi="Times New Roman"/>
                <w:kern w:val="1"/>
                <w:sz w:val="24"/>
                <w:szCs w:val="24"/>
              </w:rPr>
              <w:t>Рахманинова,1</w:t>
            </w:r>
          </w:p>
          <w:p w:rsidR="00380B42" w:rsidRPr="00C26B05" w:rsidRDefault="00380B42" w:rsidP="008B79A2">
            <w:pPr>
              <w:spacing w:after="0" w:line="240" w:lineRule="auto"/>
              <w:rPr>
                <w:rFonts w:ascii="Times New Roman" w:hAnsi="Times New Roman"/>
                <w:kern w:val="1"/>
                <w:sz w:val="24"/>
                <w:szCs w:val="24"/>
              </w:rPr>
            </w:pPr>
            <w:r w:rsidRPr="00C26B05">
              <w:rPr>
                <w:rFonts w:ascii="Times New Roman" w:hAnsi="Times New Roman"/>
                <w:kern w:val="1"/>
                <w:sz w:val="24"/>
                <w:szCs w:val="24"/>
              </w:rPr>
              <w:t xml:space="preserve"> </w:t>
            </w:r>
            <w:proofErr w:type="spellStart"/>
            <w:proofErr w:type="gramStart"/>
            <w:r w:rsidRPr="00C26B05">
              <w:rPr>
                <w:rFonts w:ascii="Times New Roman" w:hAnsi="Times New Roman"/>
                <w:kern w:val="1"/>
                <w:sz w:val="24"/>
                <w:szCs w:val="24"/>
              </w:rPr>
              <w:t>р</w:t>
            </w:r>
            <w:proofErr w:type="spellEnd"/>
            <w:proofErr w:type="gramEnd"/>
            <w:r w:rsidRPr="00C26B05">
              <w:rPr>
                <w:rFonts w:ascii="Times New Roman" w:hAnsi="Times New Roman"/>
                <w:kern w:val="1"/>
                <w:sz w:val="24"/>
                <w:szCs w:val="24"/>
              </w:rPr>
              <w:t>/с 4070281</w:t>
            </w:r>
            <w:r w:rsidR="007A62BE">
              <w:rPr>
                <w:rFonts w:ascii="Times New Roman" w:hAnsi="Times New Roman"/>
                <w:kern w:val="1"/>
                <w:sz w:val="24"/>
                <w:szCs w:val="24"/>
              </w:rPr>
              <w:t>0229170001006</w:t>
            </w:r>
          </w:p>
          <w:p w:rsidR="00380B42" w:rsidRPr="00C26B05" w:rsidRDefault="00380B42" w:rsidP="008B79A2">
            <w:pPr>
              <w:spacing w:after="0" w:line="240" w:lineRule="auto"/>
              <w:rPr>
                <w:rFonts w:ascii="Times New Roman" w:hAnsi="Times New Roman"/>
                <w:kern w:val="1"/>
                <w:sz w:val="24"/>
                <w:szCs w:val="24"/>
              </w:rPr>
            </w:pPr>
            <w:r w:rsidRPr="00C26B05">
              <w:rPr>
                <w:rFonts w:ascii="Times New Roman" w:hAnsi="Times New Roman"/>
                <w:kern w:val="1"/>
                <w:sz w:val="24"/>
                <w:szCs w:val="24"/>
              </w:rPr>
              <w:t xml:space="preserve"> к/с 30101810</w:t>
            </w:r>
            <w:r w:rsidR="007A62BE">
              <w:rPr>
                <w:rFonts w:ascii="Times New Roman" w:hAnsi="Times New Roman"/>
                <w:kern w:val="1"/>
                <w:sz w:val="24"/>
                <w:szCs w:val="24"/>
              </w:rPr>
              <w:t>2</w:t>
            </w:r>
            <w:r w:rsidRPr="00C26B05">
              <w:rPr>
                <w:rFonts w:ascii="Times New Roman" w:hAnsi="Times New Roman"/>
                <w:kern w:val="1"/>
                <w:sz w:val="24"/>
                <w:szCs w:val="24"/>
              </w:rPr>
              <w:t>00000000</w:t>
            </w:r>
            <w:r w:rsidR="007A62BE">
              <w:rPr>
                <w:rFonts w:ascii="Times New Roman" w:hAnsi="Times New Roman"/>
                <w:kern w:val="1"/>
                <w:sz w:val="24"/>
                <w:szCs w:val="24"/>
              </w:rPr>
              <w:t>824</w:t>
            </w:r>
          </w:p>
          <w:p w:rsidR="00380B42" w:rsidRPr="00C26B05" w:rsidRDefault="00380B42" w:rsidP="008B79A2">
            <w:pPr>
              <w:spacing w:after="0" w:line="240" w:lineRule="auto"/>
              <w:rPr>
                <w:rFonts w:ascii="Times New Roman" w:hAnsi="Times New Roman"/>
                <w:kern w:val="1"/>
                <w:sz w:val="24"/>
                <w:szCs w:val="24"/>
              </w:rPr>
            </w:pPr>
            <w:r>
              <w:rPr>
                <w:rFonts w:ascii="Times New Roman" w:hAnsi="Times New Roman"/>
                <w:kern w:val="1"/>
                <w:sz w:val="24"/>
                <w:szCs w:val="24"/>
              </w:rPr>
              <w:t xml:space="preserve"> </w:t>
            </w:r>
            <w:r w:rsidRPr="00C26B05">
              <w:rPr>
                <w:rFonts w:ascii="Times New Roman" w:hAnsi="Times New Roman"/>
                <w:kern w:val="1"/>
                <w:sz w:val="24"/>
                <w:szCs w:val="24"/>
              </w:rPr>
              <w:t xml:space="preserve">в </w:t>
            </w:r>
            <w:r w:rsidR="007A62BE">
              <w:rPr>
                <w:rFonts w:ascii="Times New Roman" w:hAnsi="Times New Roman"/>
                <w:kern w:val="1"/>
                <w:sz w:val="24"/>
                <w:szCs w:val="24"/>
              </w:rPr>
              <w:t>Филиал «Нижегородский» АО «АЛЬФ</w:t>
            </w:r>
            <w:proofErr w:type="gramStart"/>
            <w:r w:rsidR="007A62BE">
              <w:rPr>
                <w:rFonts w:ascii="Times New Roman" w:hAnsi="Times New Roman"/>
                <w:kern w:val="1"/>
                <w:sz w:val="24"/>
                <w:szCs w:val="24"/>
              </w:rPr>
              <w:t>А-</w:t>
            </w:r>
            <w:proofErr w:type="gramEnd"/>
            <w:r w:rsidR="007A62BE">
              <w:rPr>
                <w:rFonts w:ascii="Times New Roman" w:hAnsi="Times New Roman"/>
                <w:kern w:val="1"/>
                <w:sz w:val="24"/>
                <w:szCs w:val="24"/>
              </w:rPr>
              <w:t xml:space="preserve"> БАНК»</w:t>
            </w:r>
          </w:p>
          <w:p w:rsidR="00380B42" w:rsidRPr="00906BA7" w:rsidRDefault="00380B42" w:rsidP="008B79A2">
            <w:pPr>
              <w:spacing w:after="0" w:line="240" w:lineRule="auto"/>
              <w:rPr>
                <w:rFonts w:ascii="Times New Roman" w:hAnsi="Times New Roman"/>
                <w:kern w:val="1"/>
                <w:sz w:val="24"/>
                <w:szCs w:val="24"/>
              </w:rPr>
            </w:pPr>
            <w:r w:rsidRPr="00C26B05">
              <w:rPr>
                <w:rFonts w:ascii="Times New Roman" w:hAnsi="Times New Roman"/>
                <w:kern w:val="1"/>
                <w:sz w:val="24"/>
                <w:szCs w:val="24"/>
              </w:rPr>
              <w:t>БИК</w:t>
            </w:r>
            <w:r w:rsidR="007A62BE">
              <w:rPr>
                <w:rFonts w:ascii="Times New Roman" w:hAnsi="Times New Roman"/>
                <w:kern w:val="1"/>
                <w:sz w:val="24"/>
                <w:szCs w:val="24"/>
              </w:rPr>
              <w:t xml:space="preserve"> 042202824</w:t>
            </w:r>
          </w:p>
          <w:p w:rsidR="007A62BE" w:rsidRDefault="00380B42" w:rsidP="008B79A2">
            <w:pPr>
              <w:spacing w:after="0" w:line="240" w:lineRule="auto"/>
              <w:rPr>
                <w:rFonts w:ascii="Times New Roman" w:hAnsi="Times New Roman"/>
                <w:kern w:val="1"/>
                <w:sz w:val="24"/>
                <w:szCs w:val="24"/>
              </w:rPr>
            </w:pPr>
            <w:r>
              <w:rPr>
                <w:rFonts w:ascii="Times New Roman" w:hAnsi="Times New Roman"/>
                <w:kern w:val="1"/>
                <w:sz w:val="24"/>
                <w:szCs w:val="24"/>
              </w:rPr>
              <w:t xml:space="preserve">ИНН/КПП </w:t>
            </w:r>
            <w:r w:rsidR="007A62BE">
              <w:rPr>
                <w:rFonts w:ascii="Times New Roman" w:hAnsi="Times New Roman"/>
                <w:kern w:val="1"/>
                <w:sz w:val="24"/>
                <w:szCs w:val="24"/>
              </w:rPr>
              <w:t xml:space="preserve"> 5835105796/583501001</w:t>
            </w:r>
          </w:p>
          <w:p w:rsidR="0017352B" w:rsidRDefault="00380B42" w:rsidP="008B79A2">
            <w:pPr>
              <w:spacing w:after="0" w:line="240" w:lineRule="auto"/>
              <w:rPr>
                <w:rFonts w:ascii="Times New Roman" w:hAnsi="Times New Roman"/>
                <w:kern w:val="1"/>
                <w:sz w:val="24"/>
                <w:szCs w:val="24"/>
              </w:rPr>
            </w:pPr>
            <w:r>
              <w:rPr>
                <w:rFonts w:ascii="Times New Roman" w:hAnsi="Times New Roman"/>
                <w:kern w:val="1"/>
                <w:sz w:val="24"/>
                <w:szCs w:val="24"/>
              </w:rPr>
              <w:t>Тел</w:t>
            </w:r>
            <w:r w:rsidRPr="00906BA7">
              <w:rPr>
                <w:rFonts w:ascii="Times New Roman" w:hAnsi="Times New Roman"/>
                <w:kern w:val="1"/>
                <w:sz w:val="24"/>
                <w:szCs w:val="24"/>
              </w:rPr>
              <w:t xml:space="preserve">: </w:t>
            </w:r>
            <w:r w:rsidR="0017352B">
              <w:rPr>
                <w:rFonts w:ascii="Times New Roman" w:hAnsi="Times New Roman"/>
                <w:kern w:val="1"/>
                <w:sz w:val="24"/>
                <w:szCs w:val="24"/>
              </w:rPr>
              <w:t>30-19-29</w:t>
            </w:r>
          </w:p>
          <w:p w:rsidR="00380B42" w:rsidRPr="0017352B" w:rsidRDefault="00380B42" w:rsidP="008B79A2">
            <w:pPr>
              <w:spacing w:after="0" w:line="240" w:lineRule="auto"/>
              <w:rPr>
                <w:rFonts w:ascii="Times New Roman" w:hAnsi="Times New Roman" w:cs="Times New Roman"/>
                <w:sz w:val="24"/>
                <w:szCs w:val="24"/>
              </w:rPr>
            </w:pPr>
          </w:p>
          <w:p w:rsidR="00380B42" w:rsidRPr="002C334D" w:rsidRDefault="00380B42" w:rsidP="00082A92">
            <w:pPr>
              <w:spacing w:after="0" w:line="240" w:lineRule="auto"/>
              <w:jc w:val="both"/>
              <w:rPr>
                <w:rFonts w:ascii="Times New Roman" w:hAnsi="Times New Roman" w:cs="Times New Roman"/>
                <w:sz w:val="24"/>
                <w:szCs w:val="24"/>
              </w:rPr>
            </w:pPr>
          </w:p>
          <w:p w:rsidR="00380B42" w:rsidRPr="002C334D" w:rsidRDefault="00380B42" w:rsidP="00082A92">
            <w:pPr>
              <w:spacing w:after="0" w:line="240" w:lineRule="auto"/>
              <w:jc w:val="both"/>
              <w:rPr>
                <w:rFonts w:ascii="Times New Roman" w:hAnsi="Times New Roman" w:cs="Times New Roman"/>
                <w:sz w:val="24"/>
                <w:szCs w:val="24"/>
              </w:rPr>
            </w:pPr>
          </w:p>
        </w:tc>
        <w:tc>
          <w:tcPr>
            <w:tcW w:w="4977" w:type="dxa"/>
            <w:hideMark/>
          </w:tcPr>
          <w:p w:rsidR="00380B42" w:rsidRPr="002C334D" w:rsidRDefault="00380B42" w:rsidP="001463DF">
            <w:pPr>
              <w:tabs>
                <w:tab w:val="left" w:pos="0"/>
                <w:tab w:val="center" w:pos="4677"/>
                <w:tab w:val="right" w:pos="9355"/>
              </w:tabs>
              <w:spacing w:after="0" w:line="240" w:lineRule="auto"/>
              <w:jc w:val="both"/>
              <w:rPr>
                <w:rFonts w:ascii="Times New Roman" w:hAnsi="Times New Roman" w:cs="Times New Roman"/>
                <w:b/>
                <w:sz w:val="24"/>
                <w:szCs w:val="24"/>
              </w:rPr>
            </w:pPr>
          </w:p>
          <w:p w:rsidR="00380B42" w:rsidRPr="002C334D" w:rsidRDefault="00380B42" w:rsidP="00380B42">
            <w:pPr>
              <w:tabs>
                <w:tab w:val="left" w:pos="0"/>
                <w:tab w:val="center" w:pos="4677"/>
                <w:tab w:val="right" w:pos="9355"/>
              </w:tabs>
              <w:spacing w:after="0" w:line="240" w:lineRule="auto"/>
              <w:jc w:val="both"/>
              <w:rPr>
                <w:rFonts w:ascii="Times New Roman" w:hAnsi="Times New Roman" w:cs="Times New Roman"/>
                <w:sz w:val="24"/>
                <w:szCs w:val="24"/>
              </w:rPr>
            </w:pPr>
          </w:p>
        </w:tc>
        <w:tc>
          <w:tcPr>
            <w:tcW w:w="4819" w:type="dxa"/>
            <w:hideMark/>
          </w:tcPr>
          <w:p w:rsidR="00380B42" w:rsidRPr="002C334D" w:rsidRDefault="00380B42" w:rsidP="001463DF">
            <w:pPr>
              <w:tabs>
                <w:tab w:val="center" w:pos="4677"/>
                <w:tab w:val="right" w:pos="9355"/>
              </w:tabs>
              <w:spacing w:after="0" w:line="240" w:lineRule="auto"/>
              <w:jc w:val="both"/>
              <w:rPr>
                <w:rFonts w:ascii="Times New Roman" w:hAnsi="Times New Roman" w:cs="Times New Roman"/>
                <w:b/>
                <w:sz w:val="24"/>
                <w:szCs w:val="24"/>
              </w:rPr>
            </w:pPr>
          </w:p>
          <w:p w:rsidR="00380B42" w:rsidRPr="002C334D" w:rsidRDefault="00380B42" w:rsidP="001463DF">
            <w:pPr>
              <w:tabs>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 xml:space="preserve">                 Поставщик</w:t>
            </w:r>
          </w:p>
          <w:p w:rsidR="00380B42" w:rsidRPr="002C334D" w:rsidRDefault="00380B42" w:rsidP="00D945AB">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p>
          <w:p w:rsidR="00380B42" w:rsidRPr="002C334D" w:rsidRDefault="00380B42" w:rsidP="005A63DE">
            <w:pPr>
              <w:spacing w:after="0" w:line="240" w:lineRule="auto"/>
              <w:jc w:val="both"/>
              <w:rPr>
                <w:rFonts w:ascii="Times New Roman" w:hAnsi="Times New Roman" w:cs="Times New Roman"/>
                <w:sz w:val="24"/>
                <w:szCs w:val="24"/>
              </w:rPr>
            </w:pPr>
          </w:p>
        </w:tc>
      </w:tr>
      <w:tr w:rsidR="00380B42" w:rsidRPr="002C334D" w:rsidTr="00380B42">
        <w:tc>
          <w:tcPr>
            <w:tcW w:w="4977" w:type="dxa"/>
          </w:tcPr>
          <w:p w:rsidR="00380B42" w:rsidRPr="002C334D" w:rsidRDefault="00380B42" w:rsidP="00082A92">
            <w:pPr>
              <w:spacing w:after="0" w:line="240" w:lineRule="auto"/>
              <w:jc w:val="both"/>
              <w:rPr>
                <w:rFonts w:ascii="Times New Roman" w:hAnsi="Times New Roman" w:cs="Times New Roman"/>
                <w:sz w:val="24"/>
                <w:szCs w:val="24"/>
              </w:rPr>
            </w:pPr>
          </w:p>
          <w:p w:rsidR="00380B42" w:rsidRPr="002C334D" w:rsidRDefault="00380B42" w:rsidP="00082A92">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__________ /</w:t>
            </w:r>
            <w:r>
              <w:rPr>
                <w:rFonts w:ascii="Times New Roman" w:hAnsi="Times New Roman" w:cs="Times New Roman"/>
                <w:sz w:val="24"/>
                <w:szCs w:val="24"/>
              </w:rPr>
              <w:t>Л.Н. Воробьева</w:t>
            </w:r>
            <w:r w:rsidRPr="002C334D">
              <w:rPr>
                <w:rFonts w:ascii="Times New Roman" w:hAnsi="Times New Roman" w:cs="Times New Roman"/>
                <w:sz w:val="24"/>
                <w:szCs w:val="24"/>
              </w:rPr>
              <w:t>/</w:t>
            </w:r>
          </w:p>
          <w:p w:rsidR="00380B42" w:rsidRPr="002C334D" w:rsidRDefault="00380B42" w:rsidP="00082A92">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c>
          <w:tcPr>
            <w:tcW w:w="4977" w:type="dxa"/>
          </w:tcPr>
          <w:p w:rsidR="00380B42" w:rsidRPr="002C334D" w:rsidRDefault="00380B42" w:rsidP="00082A92">
            <w:pPr>
              <w:spacing w:after="0" w:line="240" w:lineRule="auto"/>
              <w:jc w:val="both"/>
              <w:rPr>
                <w:rFonts w:ascii="Times New Roman" w:hAnsi="Times New Roman" w:cs="Times New Roman"/>
                <w:sz w:val="24"/>
                <w:szCs w:val="24"/>
              </w:rPr>
            </w:pPr>
          </w:p>
          <w:p w:rsidR="00380B42" w:rsidRPr="002C334D" w:rsidRDefault="00380B42" w:rsidP="00082A92">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_____________/</w:t>
            </w:r>
            <w:r w:rsidR="001B173E">
              <w:rPr>
                <w:rFonts w:ascii="Times New Roman" w:hAnsi="Times New Roman" w:cs="Times New Roman"/>
                <w:sz w:val="24"/>
                <w:szCs w:val="24"/>
              </w:rPr>
              <w:t>Д.М. Полюхин</w:t>
            </w:r>
            <w:r w:rsidRPr="002C334D">
              <w:rPr>
                <w:rFonts w:ascii="Times New Roman" w:hAnsi="Times New Roman" w:cs="Times New Roman"/>
                <w:sz w:val="24"/>
                <w:szCs w:val="24"/>
              </w:rPr>
              <w:t>/</w:t>
            </w:r>
          </w:p>
          <w:p w:rsidR="00380B42" w:rsidRPr="002C334D" w:rsidRDefault="00380B42" w:rsidP="00082A92">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c>
          <w:tcPr>
            <w:tcW w:w="4977" w:type="dxa"/>
            <w:hideMark/>
          </w:tcPr>
          <w:p w:rsidR="00380B42" w:rsidRPr="002C334D" w:rsidRDefault="00380B42" w:rsidP="001463DF">
            <w:pPr>
              <w:spacing w:after="0" w:line="240" w:lineRule="auto"/>
              <w:jc w:val="both"/>
              <w:rPr>
                <w:rFonts w:ascii="Times New Roman" w:hAnsi="Times New Roman" w:cs="Times New Roman"/>
                <w:sz w:val="24"/>
                <w:szCs w:val="24"/>
              </w:rPr>
            </w:pPr>
          </w:p>
          <w:p w:rsidR="00380B42" w:rsidRPr="002C334D" w:rsidRDefault="00380B42" w:rsidP="00380B42">
            <w:pPr>
              <w:spacing w:after="0" w:line="240" w:lineRule="auto"/>
              <w:jc w:val="both"/>
              <w:rPr>
                <w:rFonts w:ascii="Times New Roman" w:hAnsi="Times New Roman" w:cs="Times New Roman"/>
                <w:sz w:val="24"/>
                <w:szCs w:val="24"/>
              </w:rPr>
            </w:pPr>
          </w:p>
        </w:tc>
        <w:tc>
          <w:tcPr>
            <w:tcW w:w="4819" w:type="dxa"/>
            <w:hideMark/>
          </w:tcPr>
          <w:p w:rsidR="00380B42" w:rsidRPr="002C334D" w:rsidRDefault="00380B42" w:rsidP="001463DF">
            <w:pPr>
              <w:spacing w:after="0" w:line="240" w:lineRule="auto"/>
              <w:jc w:val="both"/>
              <w:rPr>
                <w:rFonts w:ascii="Times New Roman" w:hAnsi="Times New Roman" w:cs="Times New Roman"/>
                <w:sz w:val="24"/>
                <w:szCs w:val="24"/>
              </w:rPr>
            </w:pPr>
          </w:p>
          <w:p w:rsidR="00380B42" w:rsidRPr="002C334D" w:rsidRDefault="00380B42"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_____________/___________/</w:t>
            </w:r>
          </w:p>
          <w:p w:rsidR="00380B42" w:rsidRPr="002C334D" w:rsidRDefault="00380B42"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lang w:val="en-US"/>
              </w:rPr>
              <w:t xml:space="preserve">                  </w:t>
            </w:r>
            <w:r w:rsidRPr="002C334D">
              <w:rPr>
                <w:rFonts w:ascii="Times New Roman" w:hAnsi="Times New Roman" w:cs="Times New Roman"/>
                <w:sz w:val="24"/>
                <w:szCs w:val="24"/>
              </w:rPr>
              <w:t xml:space="preserve">М.П. </w:t>
            </w:r>
          </w:p>
        </w:tc>
      </w:tr>
    </w:tbl>
    <w:p w:rsidR="006A5078" w:rsidRPr="00364040" w:rsidRDefault="006A5078" w:rsidP="001463DF">
      <w:pPr>
        <w:spacing w:after="0" w:line="240" w:lineRule="auto"/>
        <w:jc w:val="both"/>
        <w:rPr>
          <w:rFonts w:ascii="Times New Roman" w:hAnsi="Times New Roman" w:cs="Times New Roman"/>
          <w:lang w:val="en-US"/>
        </w:rPr>
      </w:pPr>
    </w:p>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65691B">
        <w:rPr>
          <w:rFonts w:ascii="Times New Roman" w:hAnsi="Times New Roman" w:cs="Times New Roman"/>
          <w:sz w:val="24"/>
          <w:szCs w:val="24"/>
        </w:rPr>
        <w:t>от "25</w:t>
      </w:r>
      <w:r w:rsidRPr="00364040">
        <w:rPr>
          <w:rFonts w:ascii="Times New Roman" w:hAnsi="Times New Roman" w:cs="Times New Roman"/>
          <w:sz w:val="24"/>
          <w:szCs w:val="24"/>
        </w:rPr>
        <w:t xml:space="preserve">" </w:t>
      </w:r>
      <w:r w:rsidR="0065691B">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65691B">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00795066">
        <w:rPr>
          <w:rFonts w:ascii="Times New Roman" w:hAnsi="Times New Roman" w:cs="Times New Roman"/>
          <w:sz w:val="24"/>
          <w:szCs w:val="24"/>
        </w:rPr>
        <w:t xml:space="preserve"> 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 xml:space="preserve">N </w:t>
            </w:r>
            <w:proofErr w:type="spellStart"/>
            <w:proofErr w:type="gramStart"/>
            <w:r w:rsidRPr="00364040">
              <w:rPr>
                <w:rFonts w:ascii="Times New Roman" w:hAnsi="Times New Roman" w:cs="Times New Roman"/>
              </w:rPr>
              <w:t>п</w:t>
            </w:r>
            <w:proofErr w:type="spellEnd"/>
            <w:proofErr w:type="gramEnd"/>
            <w:r w:rsidRPr="00364040">
              <w:rPr>
                <w:rFonts w:ascii="Times New Roman" w:hAnsi="Times New Roman" w:cs="Times New Roman"/>
              </w:rPr>
              <w:t>/</w:t>
            </w:r>
            <w:proofErr w:type="spellStart"/>
            <w:r w:rsidRPr="00364040">
              <w:rPr>
                <w:rFonts w:ascii="Times New Roman" w:hAnsi="Times New Roman" w:cs="Times New Roman"/>
              </w:rPr>
              <w:t>п</w:t>
            </w:r>
            <w:proofErr w:type="spellEnd"/>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364040" w:rsidRDefault="00627ED4" w:rsidP="00636291">
            <w:pPr>
              <w:spacing w:after="1" w:line="220" w:lineRule="atLeast"/>
              <w:jc w:val="center"/>
              <w:rPr>
                <w:rFonts w:ascii="Times New Roman" w:hAnsi="Times New Roman" w:cs="Times New Roman"/>
                <w:highlight w:val="yellow"/>
              </w:rPr>
            </w:pPr>
            <w:r w:rsidRPr="00627ED4">
              <w:rPr>
                <w:rFonts w:ascii="Times New Roman" w:hAnsi="Times New Roman" w:cs="Times New Roman"/>
              </w:rPr>
              <w:t>1779</w:t>
            </w:r>
          </w:p>
        </w:tc>
        <w:tc>
          <w:tcPr>
            <w:tcW w:w="1134"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276" w:type="dxa"/>
          </w:tcPr>
          <w:p w:rsidR="00636291" w:rsidRPr="00364040" w:rsidRDefault="00627ED4" w:rsidP="00636291">
            <w:pPr>
              <w:spacing w:after="1" w:line="220" w:lineRule="atLeast"/>
              <w:jc w:val="center"/>
              <w:rPr>
                <w:rFonts w:ascii="Times New Roman" w:hAnsi="Times New Roman" w:cs="Times New Roman"/>
              </w:rPr>
            </w:pPr>
            <w:r>
              <w:rPr>
                <w:rFonts w:ascii="Times New Roman" w:hAnsi="Times New Roman" w:cs="Times New Roman"/>
              </w:rPr>
              <w:t>412,93</w:t>
            </w:r>
          </w:p>
        </w:tc>
        <w:tc>
          <w:tcPr>
            <w:tcW w:w="1418" w:type="dxa"/>
          </w:tcPr>
          <w:p w:rsidR="00636291" w:rsidRPr="00364040" w:rsidRDefault="00627ED4" w:rsidP="00636291">
            <w:pPr>
              <w:spacing w:after="1" w:line="220" w:lineRule="atLeast"/>
              <w:jc w:val="center"/>
              <w:rPr>
                <w:rFonts w:ascii="Times New Roman" w:hAnsi="Times New Roman" w:cs="Times New Roman"/>
              </w:rPr>
            </w:pPr>
            <w:r>
              <w:rPr>
                <w:rFonts w:ascii="Times New Roman" w:hAnsi="Times New Roman" w:cs="Times New Roman"/>
              </w:rPr>
              <w:t>734 602,47</w:t>
            </w:r>
          </w:p>
        </w:tc>
      </w:tr>
      <w:tr w:rsidR="00627ED4" w:rsidRPr="00364040" w:rsidTr="00636291">
        <w:trPr>
          <w:jc w:val="right"/>
        </w:trPr>
        <w:tc>
          <w:tcPr>
            <w:tcW w:w="562" w:type="dxa"/>
          </w:tcPr>
          <w:p w:rsidR="00627ED4" w:rsidRPr="00364040" w:rsidRDefault="00627ED4" w:rsidP="00636291">
            <w:pPr>
              <w:spacing w:after="1" w:line="220" w:lineRule="atLeast"/>
              <w:jc w:val="center"/>
              <w:rPr>
                <w:rFonts w:ascii="Times New Roman" w:hAnsi="Times New Roman" w:cs="Times New Roman"/>
              </w:rPr>
            </w:pPr>
            <w:r>
              <w:rPr>
                <w:rFonts w:ascii="Times New Roman" w:hAnsi="Times New Roman" w:cs="Times New Roman"/>
              </w:rPr>
              <w:t>2.</w:t>
            </w:r>
          </w:p>
        </w:tc>
        <w:tc>
          <w:tcPr>
            <w:tcW w:w="3261" w:type="dxa"/>
          </w:tcPr>
          <w:p w:rsidR="00627ED4" w:rsidRPr="007804DB" w:rsidRDefault="00627ED4" w:rsidP="00082A92">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627ED4" w:rsidRPr="007804DB" w:rsidRDefault="00627ED4" w:rsidP="00082A92">
            <w:pPr>
              <w:rPr>
                <w:rFonts w:ascii="Times New Roman" w:eastAsia="Calibri" w:hAnsi="Times New Roman" w:cs="Times New Roman"/>
              </w:rPr>
            </w:pPr>
            <w:r w:rsidRPr="007804DB">
              <w:rPr>
                <w:rFonts w:ascii="Times New Roman" w:hAnsi="Times New Roman" w:cs="Times New Roman"/>
                <w:bCs/>
              </w:rPr>
              <w:t>КТРУ:</w:t>
            </w:r>
          </w:p>
          <w:p w:rsidR="00627ED4" w:rsidRPr="00364040" w:rsidRDefault="00627ED4" w:rsidP="00082A92">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27ED4" w:rsidRDefault="00627ED4" w:rsidP="00636291">
            <w:pPr>
              <w:spacing w:after="1" w:line="220" w:lineRule="atLeast"/>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Pr>
          <w:p w:rsidR="00627ED4" w:rsidRPr="00627ED4" w:rsidRDefault="00627ED4" w:rsidP="00636291">
            <w:pPr>
              <w:spacing w:after="1" w:line="220" w:lineRule="atLeast"/>
              <w:jc w:val="center"/>
              <w:rPr>
                <w:rFonts w:ascii="Times New Roman" w:hAnsi="Times New Roman" w:cs="Times New Roman"/>
              </w:rPr>
            </w:pPr>
            <w:r>
              <w:rPr>
                <w:rFonts w:ascii="Times New Roman" w:hAnsi="Times New Roman" w:cs="Times New Roman"/>
              </w:rPr>
              <w:t>1</w:t>
            </w:r>
          </w:p>
        </w:tc>
        <w:tc>
          <w:tcPr>
            <w:tcW w:w="1134" w:type="dxa"/>
          </w:tcPr>
          <w:p w:rsidR="00627ED4" w:rsidRDefault="00627ED4" w:rsidP="00636291">
            <w:pPr>
              <w:spacing w:after="1" w:line="220" w:lineRule="atLeast"/>
              <w:jc w:val="center"/>
              <w:rPr>
                <w:rFonts w:ascii="Times New Roman" w:eastAsia="Calibri" w:hAnsi="Times New Roman" w:cs="Times New Roman"/>
              </w:rPr>
            </w:pPr>
            <w:r>
              <w:rPr>
                <w:rFonts w:ascii="Times New Roman" w:eastAsia="Calibri" w:hAnsi="Times New Roman" w:cs="Times New Roman"/>
              </w:rPr>
              <w:t xml:space="preserve">не менее </w:t>
            </w:r>
            <w:r w:rsidRPr="007804DB">
              <w:rPr>
                <w:rFonts w:ascii="Times New Roman" w:eastAsia="Calibri" w:hAnsi="Times New Roman" w:cs="Times New Roman"/>
              </w:rPr>
              <w:t>14 суток</w:t>
            </w:r>
          </w:p>
        </w:tc>
        <w:tc>
          <w:tcPr>
            <w:tcW w:w="1276" w:type="dxa"/>
          </w:tcPr>
          <w:p w:rsidR="00627ED4" w:rsidRDefault="00627ED4" w:rsidP="00636291">
            <w:pPr>
              <w:spacing w:after="1" w:line="220" w:lineRule="atLeast"/>
              <w:jc w:val="center"/>
              <w:rPr>
                <w:rFonts w:ascii="Times New Roman" w:hAnsi="Times New Roman" w:cs="Times New Roman"/>
              </w:rPr>
            </w:pPr>
            <w:r>
              <w:rPr>
                <w:rFonts w:ascii="Times New Roman" w:hAnsi="Times New Roman" w:cs="Times New Roman"/>
              </w:rPr>
              <w:t>404,03</w:t>
            </w:r>
          </w:p>
        </w:tc>
        <w:tc>
          <w:tcPr>
            <w:tcW w:w="1418" w:type="dxa"/>
          </w:tcPr>
          <w:p w:rsidR="00627ED4" w:rsidRDefault="00627ED4" w:rsidP="00636291">
            <w:pPr>
              <w:spacing w:after="1" w:line="220" w:lineRule="atLeast"/>
              <w:jc w:val="center"/>
              <w:rPr>
                <w:rFonts w:ascii="Times New Roman" w:hAnsi="Times New Roman" w:cs="Times New Roman"/>
              </w:rPr>
            </w:pPr>
            <w:r>
              <w:rPr>
                <w:rFonts w:ascii="Times New Roman" w:hAnsi="Times New Roman" w:cs="Times New Roman"/>
              </w:rPr>
              <w:t>404,03</w:t>
            </w:r>
          </w:p>
        </w:tc>
      </w:tr>
    </w:tbl>
    <w:p w:rsidR="00636291" w:rsidRDefault="00C26FE1" w:rsidP="00636291">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735 006,50</w:t>
      </w:r>
    </w:p>
    <w:p w:rsidR="00C26FE1" w:rsidRDefault="00C26FE1" w:rsidP="00636291">
      <w:pPr>
        <w:spacing w:after="1" w:line="220" w:lineRule="atLeast"/>
        <w:jc w:val="both"/>
        <w:rPr>
          <w:rFonts w:ascii="Times New Roman" w:hAnsi="Times New Roman" w:cs="Times New Roman"/>
          <w:sz w:val="24"/>
          <w:szCs w:val="24"/>
        </w:rPr>
      </w:pPr>
    </w:p>
    <w:p w:rsidR="00C26FE1" w:rsidRDefault="00C26FE1" w:rsidP="00636291">
      <w:pPr>
        <w:spacing w:after="1" w:line="220" w:lineRule="atLeast"/>
        <w:jc w:val="both"/>
        <w:rPr>
          <w:rFonts w:ascii="Times New Roman" w:hAnsi="Times New Roman" w:cs="Times New Roman"/>
          <w:sz w:val="24"/>
          <w:szCs w:val="24"/>
        </w:rPr>
      </w:pPr>
    </w:p>
    <w:p w:rsidR="00C26FE1" w:rsidRPr="00364040" w:rsidRDefault="00C26FE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9203B2" w:rsidP="0063629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9203B2" w:rsidP="0063629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Д.М. Полюхин</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65691B">
        <w:rPr>
          <w:rFonts w:ascii="Times New Roman" w:hAnsi="Times New Roman" w:cs="Times New Roman"/>
          <w:sz w:val="24"/>
          <w:szCs w:val="24"/>
        </w:rPr>
        <w:t>от "25</w:t>
      </w:r>
      <w:r w:rsidR="00221EDB" w:rsidRPr="00364040">
        <w:rPr>
          <w:rFonts w:ascii="Times New Roman" w:hAnsi="Times New Roman" w:cs="Times New Roman"/>
          <w:sz w:val="24"/>
          <w:szCs w:val="24"/>
        </w:rPr>
        <w:t xml:space="preserve">" </w:t>
      </w:r>
      <w:r w:rsidR="0065691B">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65691B">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95066">
        <w:rPr>
          <w:rFonts w:ascii="Times New Roman" w:hAnsi="Times New Roman" w:cs="Times New Roman"/>
          <w:sz w:val="24"/>
          <w:szCs w:val="24"/>
        </w:rPr>
        <w:t>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F70782" w:rsidRPr="000E4ED1" w:rsidRDefault="008B07CF" w:rsidP="00F70782">
            <w:pPr>
              <w:spacing w:after="0" w:line="240" w:lineRule="auto"/>
              <w:jc w:val="both"/>
              <w:rPr>
                <w:rFonts w:ascii="Times New Roman" w:hAnsi="Times New Roman"/>
                <w:sz w:val="24"/>
                <w:szCs w:val="24"/>
              </w:rPr>
            </w:pPr>
            <w:r w:rsidRPr="00364040">
              <w:rPr>
                <w:rFonts w:ascii="Times New Roman" w:hAnsi="Times New Roman" w:cs="Times New Roman"/>
                <w:spacing w:val="2"/>
                <w:kern w:val="2"/>
                <w:shd w:val="clear" w:color="auto" w:fill="FFFFFF"/>
                <w:lang w:eastAsia="zh-CN"/>
              </w:rPr>
              <w:t xml:space="preserve"> </w:t>
            </w:r>
            <w:r w:rsidR="00F70782" w:rsidRPr="000E4ED1">
              <w:rPr>
                <w:rFonts w:ascii="Times New Roman" w:hAnsi="Times New Roman"/>
                <w:sz w:val="24"/>
                <w:szCs w:val="24"/>
              </w:rPr>
              <w:t>Вид мяса по способу обработки: на кости</w:t>
            </w:r>
          </w:p>
          <w:p w:rsidR="008B07CF" w:rsidRDefault="00F70782" w:rsidP="00F70782">
            <w:pPr>
              <w:keepNext/>
              <w:shd w:val="clear" w:color="auto" w:fill="FFFFFF"/>
              <w:suppressAutoHyphens/>
              <w:spacing w:after="0" w:line="240" w:lineRule="auto"/>
              <w:jc w:val="both"/>
              <w:textAlignment w:val="baseline"/>
              <w:outlineLvl w:val="0"/>
              <w:rPr>
                <w:rFonts w:ascii="Times New Roman" w:hAnsi="Times New Roman"/>
                <w:sz w:val="24"/>
                <w:szCs w:val="24"/>
              </w:rPr>
            </w:pPr>
            <w:r w:rsidRPr="000E4ED1">
              <w:rPr>
                <w:rFonts w:ascii="Times New Roman" w:hAnsi="Times New Roman"/>
                <w:sz w:val="24"/>
                <w:szCs w:val="24"/>
              </w:rPr>
              <w:t>Вид мяса по способу разделки: отруб</w:t>
            </w:r>
          </w:p>
          <w:p w:rsidR="00F70782" w:rsidRPr="00F70782" w:rsidRDefault="00F70782" w:rsidP="00F70782">
            <w:pPr>
              <w:keepNext/>
              <w:shd w:val="clear" w:color="auto" w:fill="FFFFFF"/>
              <w:suppressAutoHyphens/>
              <w:spacing w:after="0" w:line="240" w:lineRule="auto"/>
              <w:jc w:val="both"/>
              <w:textAlignment w:val="baseline"/>
              <w:outlineLvl w:val="0"/>
              <w:rPr>
                <w:rFonts w:ascii="Times New Roman" w:eastAsia="Calibri" w:hAnsi="Times New Roman" w:cs="Times New Roman"/>
                <w:sz w:val="24"/>
                <w:szCs w:val="24"/>
              </w:rPr>
            </w:pPr>
            <w:r w:rsidRPr="00F70782">
              <w:rPr>
                <w:rFonts w:ascii="Times New Roman" w:eastAsia="Times New Roman" w:hAnsi="Times New Roman" w:cs="Times New Roman"/>
                <w:sz w:val="24"/>
                <w:szCs w:val="24"/>
                <w:lang w:eastAsia="ru-RU"/>
              </w:rPr>
              <w:t>Наименование страны происхождения товара</w:t>
            </w:r>
            <w:r>
              <w:rPr>
                <w:rFonts w:ascii="Times New Roman" w:eastAsia="Times New Roman" w:hAnsi="Times New Roman" w:cs="Times New Roman"/>
                <w:sz w:val="24"/>
                <w:szCs w:val="24"/>
                <w:lang w:eastAsia="ru-RU"/>
              </w:rPr>
              <w:t>: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FE1348" w:rsidP="008B07CF">
            <w:pPr>
              <w:spacing w:after="0" w:line="240" w:lineRule="auto"/>
              <w:jc w:val="center"/>
              <w:rPr>
                <w:rFonts w:ascii="Times New Roman" w:eastAsia="Times New Roman" w:hAnsi="Times New Roman" w:cs="Times New Roman"/>
                <w:highlight w:val="yellow"/>
                <w:lang w:eastAsia="ru-RU"/>
              </w:rPr>
            </w:pPr>
            <w:r w:rsidRPr="00FE1348">
              <w:rPr>
                <w:rFonts w:ascii="Times New Roman" w:eastAsia="Times New Roman" w:hAnsi="Times New Roman" w:cs="Times New Roman"/>
                <w:lang w:eastAsia="ru-RU"/>
              </w:rPr>
              <w:t>1780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w:t>
      </w:r>
      <w:r w:rsidR="00F85071">
        <w:rPr>
          <w:rFonts w:ascii="Times New Roman" w:eastAsia="Calibri" w:hAnsi="Times New Roman" w:cs="Times New Roman"/>
          <w:sz w:val="20"/>
          <w:szCs w:val="20"/>
        </w:rPr>
        <w:t xml:space="preserve"> </w:t>
      </w:r>
      <w:r w:rsidRPr="007804DB">
        <w:rPr>
          <w:rFonts w:ascii="Times New Roman" w:eastAsia="Calibri" w:hAnsi="Times New Roman" w:cs="Times New Roman"/>
          <w:sz w:val="20"/>
          <w:szCs w:val="20"/>
        </w:rPr>
        <w:t xml:space="preserve">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636291" w:rsidRPr="00364040">
        <w:rPr>
          <w:rFonts w:ascii="Times New Roman" w:hAnsi="Times New Roman" w:cs="Times New Roman"/>
          <w:sz w:val="24"/>
          <w:szCs w:val="24"/>
        </w:rPr>
        <w:t xml:space="preserve">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65691B">
        <w:rPr>
          <w:rFonts w:ascii="Times New Roman" w:hAnsi="Times New Roman" w:cs="Times New Roman"/>
          <w:sz w:val="24"/>
          <w:szCs w:val="24"/>
        </w:rPr>
        <w:t>от "25</w:t>
      </w:r>
      <w:r w:rsidR="00221EDB" w:rsidRPr="00364040">
        <w:rPr>
          <w:rFonts w:ascii="Times New Roman" w:hAnsi="Times New Roman" w:cs="Times New Roman"/>
          <w:sz w:val="24"/>
          <w:szCs w:val="24"/>
        </w:rPr>
        <w:t xml:space="preserve">" </w:t>
      </w:r>
      <w:r w:rsidR="0065691B">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65691B">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95066">
        <w:rPr>
          <w:rFonts w:ascii="Times New Roman" w:hAnsi="Times New Roman" w:cs="Times New Roman"/>
          <w:sz w:val="24"/>
          <w:szCs w:val="24"/>
        </w:rPr>
        <w:t>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"__" _____ 20__ г. №</w:t>
      </w:r>
      <w:r w:rsidRPr="00364040">
        <w:rPr>
          <w:rFonts w:ascii="Times New Roman" w:hAnsi="Times New Roman" w:cs="Times New Roman"/>
          <w:sz w:val="24"/>
          <w:szCs w:val="24"/>
        </w:rPr>
        <w:t xml:space="preserve"> ____</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r w:rsidRPr="00364040">
        <w:rPr>
          <w:rFonts w:ascii="Times New Roman" w:hAnsi="Times New Roman" w:cs="Times New Roman"/>
          <w:kern w:val="1"/>
          <w:sz w:val="24"/>
          <w:szCs w:val="24"/>
        </w:rPr>
        <w:t xml:space="preserve">                                                                                                                         </w:t>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kern w:val="1"/>
          <w:sz w:val="24"/>
          <w:szCs w:val="24"/>
        </w:rPr>
        <w:t xml:space="preserve">                       </w:t>
      </w: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65691B">
        <w:rPr>
          <w:rFonts w:ascii="Times New Roman" w:hAnsi="Times New Roman" w:cs="Times New Roman"/>
          <w:sz w:val="24"/>
          <w:szCs w:val="24"/>
        </w:rPr>
        <w:t>от "25</w:t>
      </w:r>
      <w:r w:rsidRPr="00364040">
        <w:rPr>
          <w:rFonts w:ascii="Times New Roman" w:hAnsi="Times New Roman" w:cs="Times New Roman"/>
          <w:sz w:val="24"/>
          <w:szCs w:val="24"/>
        </w:rPr>
        <w:t xml:space="preserve">" </w:t>
      </w:r>
      <w:r w:rsidR="0065691B">
        <w:rPr>
          <w:rFonts w:ascii="Times New Roman" w:hAnsi="Times New Roman" w:cs="Times New Roman"/>
          <w:sz w:val="24"/>
          <w:szCs w:val="24"/>
        </w:rPr>
        <w:t>марта</w:t>
      </w:r>
      <w:r w:rsidRPr="00364040">
        <w:rPr>
          <w:rFonts w:ascii="Times New Roman" w:hAnsi="Times New Roman" w:cs="Times New Roman"/>
          <w:sz w:val="24"/>
          <w:szCs w:val="24"/>
        </w:rPr>
        <w:t xml:space="preserve"> 20</w:t>
      </w:r>
      <w:r w:rsidR="0065691B">
        <w:rPr>
          <w:rFonts w:ascii="Times New Roman" w:hAnsi="Times New Roman" w:cs="Times New Roman"/>
          <w:sz w:val="24"/>
          <w:szCs w:val="24"/>
        </w:rPr>
        <w:t>24</w:t>
      </w:r>
      <w:r w:rsidRPr="00364040">
        <w:rPr>
          <w:rFonts w:ascii="Times New Roman" w:hAnsi="Times New Roman" w:cs="Times New Roman"/>
          <w:sz w:val="24"/>
          <w:szCs w:val="24"/>
        </w:rPr>
        <w:t xml:space="preserve"> г. № </w:t>
      </w:r>
      <w:r w:rsidR="00795066">
        <w:rPr>
          <w:rFonts w:ascii="Times New Roman" w:hAnsi="Times New Roman" w:cs="Times New Roman"/>
          <w:sz w:val="24"/>
          <w:szCs w:val="24"/>
        </w:rPr>
        <w:t>126</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C94380" w:rsidRPr="00364040" w:rsidTr="001F7863">
        <w:tc>
          <w:tcPr>
            <w:tcW w:w="629" w:type="dxa"/>
          </w:tcPr>
          <w:p w:rsidR="00C94380" w:rsidRPr="00364040" w:rsidRDefault="00C94380"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C94380" w:rsidRPr="00B339AD" w:rsidRDefault="00C94380" w:rsidP="00082A92">
            <w:pPr>
              <w:spacing w:after="1" w:line="220" w:lineRule="atLeast"/>
              <w:rPr>
                <w:rFonts w:ascii="Times New Roman" w:hAnsi="Times New Roman"/>
                <w:sz w:val="24"/>
                <w:szCs w:val="24"/>
              </w:rPr>
            </w:pPr>
            <w:r w:rsidRPr="00B339AD">
              <w:rPr>
                <w:rFonts w:ascii="Times New Roman" w:hAnsi="Times New Roman"/>
                <w:sz w:val="24"/>
                <w:szCs w:val="24"/>
              </w:rPr>
              <w:t>г. Пенза, проспе</w:t>
            </w:r>
            <w:proofErr w:type="gramStart"/>
            <w:r w:rsidRPr="00B339AD">
              <w:rPr>
                <w:rFonts w:ascii="Times New Roman" w:hAnsi="Times New Roman"/>
                <w:sz w:val="24"/>
                <w:szCs w:val="24"/>
              </w:rPr>
              <w:t>кт Стр</w:t>
            </w:r>
            <w:proofErr w:type="gramEnd"/>
            <w:r w:rsidRPr="00B339AD">
              <w:rPr>
                <w:rFonts w:ascii="Times New Roman" w:hAnsi="Times New Roman"/>
                <w:sz w:val="24"/>
                <w:szCs w:val="24"/>
              </w:rPr>
              <w:t>оителей,26</w:t>
            </w:r>
          </w:p>
        </w:tc>
        <w:tc>
          <w:tcPr>
            <w:tcW w:w="2268" w:type="dxa"/>
          </w:tcPr>
          <w:p w:rsidR="00C94380" w:rsidRPr="007804DB" w:rsidRDefault="00C94380"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C94380" w:rsidRPr="00364040" w:rsidRDefault="00C94380" w:rsidP="00234503"/>
        </w:tc>
        <w:tc>
          <w:tcPr>
            <w:tcW w:w="1752" w:type="dxa"/>
          </w:tcPr>
          <w:p w:rsidR="00C94380" w:rsidRPr="007804DB" w:rsidRDefault="00C94380" w:rsidP="00234503">
            <w:pPr>
              <w:rPr>
                <w:rFonts w:ascii="Times New Roman" w:hAnsi="Times New Roman" w:cs="Times New Roman"/>
              </w:rPr>
            </w:pPr>
            <w:r w:rsidRPr="007804DB">
              <w:rPr>
                <w:rFonts w:ascii="Times New Roman" w:hAnsi="Times New Roman" w:cs="Times New Roman"/>
              </w:rPr>
              <w:t xml:space="preserve">       </w:t>
            </w:r>
            <w:r>
              <w:rPr>
                <w:rFonts w:ascii="Times New Roman" w:hAnsi="Times New Roman" w:cs="Times New Roman"/>
              </w:rPr>
              <w:t xml:space="preserve">    </w:t>
            </w:r>
            <w:r w:rsidRPr="007804DB">
              <w:rPr>
                <w:rFonts w:ascii="Times New Roman" w:hAnsi="Times New Roman" w:cs="Times New Roman"/>
              </w:rPr>
              <w:t>кг</w:t>
            </w:r>
          </w:p>
        </w:tc>
        <w:tc>
          <w:tcPr>
            <w:tcW w:w="1928" w:type="dxa"/>
          </w:tcPr>
          <w:p w:rsidR="00C94380" w:rsidRPr="00364040" w:rsidRDefault="00C94380" w:rsidP="00234503">
            <w:pPr>
              <w:spacing w:after="1" w:line="220" w:lineRule="atLeast"/>
              <w:rPr>
                <w:rFonts w:ascii="Times New Roman" w:hAnsi="Times New Roman" w:cs="Times New Roman"/>
                <w:sz w:val="24"/>
                <w:szCs w:val="24"/>
              </w:rPr>
            </w:pPr>
          </w:p>
        </w:tc>
      </w:tr>
      <w:tr w:rsidR="00C94380" w:rsidRPr="00364040" w:rsidTr="001F7863">
        <w:tc>
          <w:tcPr>
            <w:tcW w:w="629" w:type="dxa"/>
          </w:tcPr>
          <w:p w:rsidR="00C94380" w:rsidRPr="00364040" w:rsidRDefault="00C94380"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C94380" w:rsidRPr="00B339AD" w:rsidRDefault="00C94380" w:rsidP="00082A92">
            <w:pPr>
              <w:pStyle w:val="ConsPlusNormal"/>
              <w:rPr>
                <w:rFonts w:ascii="Times New Roman" w:hAnsi="Times New Roman"/>
                <w:sz w:val="24"/>
                <w:szCs w:val="24"/>
              </w:rPr>
            </w:pPr>
            <w:r w:rsidRPr="00B339AD">
              <w:rPr>
                <w:rFonts w:ascii="Times New Roman" w:hAnsi="Times New Roman"/>
                <w:sz w:val="24"/>
                <w:szCs w:val="24"/>
              </w:rPr>
              <w:t>г. Пенза, ул. Рахманинова,23</w:t>
            </w:r>
          </w:p>
          <w:p w:rsidR="00C94380" w:rsidRPr="00B339AD" w:rsidRDefault="00C94380" w:rsidP="00082A92">
            <w:pPr>
              <w:spacing w:after="1" w:line="220" w:lineRule="atLeast"/>
              <w:jc w:val="center"/>
              <w:rPr>
                <w:rFonts w:ascii="Times New Roman" w:hAnsi="Times New Roman"/>
                <w:sz w:val="24"/>
                <w:szCs w:val="24"/>
              </w:rPr>
            </w:pPr>
          </w:p>
        </w:tc>
        <w:tc>
          <w:tcPr>
            <w:tcW w:w="2268" w:type="dxa"/>
          </w:tcPr>
          <w:p w:rsidR="00C94380" w:rsidRPr="007804DB" w:rsidRDefault="00C94380" w:rsidP="00C94380">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C94380" w:rsidRDefault="00C94380"/>
        </w:tc>
        <w:tc>
          <w:tcPr>
            <w:tcW w:w="1752" w:type="dxa"/>
          </w:tcPr>
          <w:p w:rsidR="00C94380" w:rsidRDefault="00C94380">
            <w:r w:rsidRPr="00B33FF2">
              <w:rPr>
                <w:rFonts w:ascii="Times New Roman" w:hAnsi="Times New Roman" w:cs="Times New Roman"/>
              </w:rPr>
              <w:t xml:space="preserve">           кг</w:t>
            </w:r>
          </w:p>
        </w:tc>
        <w:tc>
          <w:tcPr>
            <w:tcW w:w="1928" w:type="dxa"/>
          </w:tcPr>
          <w:p w:rsidR="00C94380" w:rsidRPr="00364040" w:rsidRDefault="00C94380"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9203B2" w:rsidP="0063629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9203B2" w:rsidP="00636291">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Д.М. Полюхин</w:t>
            </w: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lang w:val="en-US"/>
        </w:rPr>
      </w:pPr>
    </w:p>
    <w:sectPr w:rsidR="00636291" w:rsidSect="00234503">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57E"/>
    <w:rsid w:val="00001817"/>
    <w:rsid w:val="000347B7"/>
    <w:rsid w:val="00035648"/>
    <w:rsid w:val="000578D4"/>
    <w:rsid w:val="0006637C"/>
    <w:rsid w:val="0007068E"/>
    <w:rsid w:val="000B5B73"/>
    <w:rsid w:val="000D0CAB"/>
    <w:rsid w:val="000D5B6C"/>
    <w:rsid w:val="000D6617"/>
    <w:rsid w:val="000E005A"/>
    <w:rsid w:val="000F6268"/>
    <w:rsid w:val="0013506A"/>
    <w:rsid w:val="00137C8B"/>
    <w:rsid w:val="0014280E"/>
    <w:rsid w:val="001463DF"/>
    <w:rsid w:val="0017352B"/>
    <w:rsid w:val="001A11A5"/>
    <w:rsid w:val="001B173E"/>
    <w:rsid w:val="001B5E8F"/>
    <w:rsid w:val="001D0E86"/>
    <w:rsid w:val="001E2897"/>
    <w:rsid w:val="001E6D05"/>
    <w:rsid w:val="001F7863"/>
    <w:rsid w:val="0021234B"/>
    <w:rsid w:val="00213420"/>
    <w:rsid w:val="00221EDB"/>
    <w:rsid w:val="00234503"/>
    <w:rsid w:val="00234E88"/>
    <w:rsid w:val="00236A95"/>
    <w:rsid w:val="002B2DA6"/>
    <w:rsid w:val="002B3F28"/>
    <w:rsid w:val="002C04C4"/>
    <w:rsid w:val="002C334D"/>
    <w:rsid w:val="002C78CC"/>
    <w:rsid w:val="002C7E59"/>
    <w:rsid w:val="002D309B"/>
    <w:rsid w:val="002D4508"/>
    <w:rsid w:val="002D7603"/>
    <w:rsid w:val="002E03A3"/>
    <w:rsid w:val="002E2657"/>
    <w:rsid w:val="00310794"/>
    <w:rsid w:val="00324C1F"/>
    <w:rsid w:val="00324E42"/>
    <w:rsid w:val="00360F99"/>
    <w:rsid w:val="00364040"/>
    <w:rsid w:val="00370F1B"/>
    <w:rsid w:val="00371572"/>
    <w:rsid w:val="0037157E"/>
    <w:rsid w:val="00375E6B"/>
    <w:rsid w:val="00380B42"/>
    <w:rsid w:val="00391099"/>
    <w:rsid w:val="00395516"/>
    <w:rsid w:val="003F62EA"/>
    <w:rsid w:val="00402BA9"/>
    <w:rsid w:val="00404EBA"/>
    <w:rsid w:val="0044271C"/>
    <w:rsid w:val="00446725"/>
    <w:rsid w:val="004470A0"/>
    <w:rsid w:val="004543E9"/>
    <w:rsid w:val="00454BF1"/>
    <w:rsid w:val="004D3477"/>
    <w:rsid w:val="004E03BB"/>
    <w:rsid w:val="004E3302"/>
    <w:rsid w:val="004E6013"/>
    <w:rsid w:val="004F0700"/>
    <w:rsid w:val="00517BD6"/>
    <w:rsid w:val="005307C2"/>
    <w:rsid w:val="00533DA0"/>
    <w:rsid w:val="005630C5"/>
    <w:rsid w:val="00570E88"/>
    <w:rsid w:val="00583305"/>
    <w:rsid w:val="005848E6"/>
    <w:rsid w:val="005870A5"/>
    <w:rsid w:val="005965C8"/>
    <w:rsid w:val="005A63DE"/>
    <w:rsid w:val="005A7EC2"/>
    <w:rsid w:val="005B4315"/>
    <w:rsid w:val="005B50EB"/>
    <w:rsid w:val="005B6FD8"/>
    <w:rsid w:val="005B7287"/>
    <w:rsid w:val="005D5E2E"/>
    <w:rsid w:val="005E3B5F"/>
    <w:rsid w:val="005F2A1F"/>
    <w:rsid w:val="00604C31"/>
    <w:rsid w:val="00605EC6"/>
    <w:rsid w:val="00627ED4"/>
    <w:rsid w:val="00636291"/>
    <w:rsid w:val="0064063B"/>
    <w:rsid w:val="0065691B"/>
    <w:rsid w:val="00674AB6"/>
    <w:rsid w:val="006A5078"/>
    <w:rsid w:val="006C0665"/>
    <w:rsid w:val="006D0C19"/>
    <w:rsid w:val="00700A87"/>
    <w:rsid w:val="00733315"/>
    <w:rsid w:val="0074402D"/>
    <w:rsid w:val="00766187"/>
    <w:rsid w:val="007804DB"/>
    <w:rsid w:val="00795066"/>
    <w:rsid w:val="007A62BE"/>
    <w:rsid w:val="007A6C05"/>
    <w:rsid w:val="007D4486"/>
    <w:rsid w:val="00842494"/>
    <w:rsid w:val="008763B5"/>
    <w:rsid w:val="00883CC2"/>
    <w:rsid w:val="008B07CF"/>
    <w:rsid w:val="008B79A2"/>
    <w:rsid w:val="008B7E6B"/>
    <w:rsid w:val="008C20EA"/>
    <w:rsid w:val="008D60BD"/>
    <w:rsid w:val="00906A2F"/>
    <w:rsid w:val="00913C31"/>
    <w:rsid w:val="00914B4C"/>
    <w:rsid w:val="009203B2"/>
    <w:rsid w:val="009262F2"/>
    <w:rsid w:val="00930606"/>
    <w:rsid w:val="00941218"/>
    <w:rsid w:val="009466B9"/>
    <w:rsid w:val="00955F5B"/>
    <w:rsid w:val="00956D2E"/>
    <w:rsid w:val="00970343"/>
    <w:rsid w:val="00997E88"/>
    <w:rsid w:val="009A68AD"/>
    <w:rsid w:val="009D5E23"/>
    <w:rsid w:val="009D7E82"/>
    <w:rsid w:val="00A03306"/>
    <w:rsid w:val="00A132FE"/>
    <w:rsid w:val="00A7553F"/>
    <w:rsid w:val="00A7591B"/>
    <w:rsid w:val="00AB1DCF"/>
    <w:rsid w:val="00AC0DBB"/>
    <w:rsid w:val="00AC2F84"/>
    <w:rsid w:val="00AE2D96"/>
    <w:rsid w:val="00AF230F"/>
    <w:rsid w:val="00AF2440"/>
    <w:rsid w:val="00AF5AAE"/>
    <w:rsid w:val="00B11F13"/>
    <w:rsid w:val="00B24B42"/>
    <w:rsid w:val="00B41A8C"/>
    <w:rsid w:val="00B603DB"/>
    <w:rsid w:val="00B61354"/>
    <w:rsid w:val="00B83027"/>
    <w:rsid w:val="00BA0051"/>
    <w:rsid w:val="00BB1FE7"/>
    <w:rsid w:val="00BD2BC1"/>
    <w:rsid w:val="00C26FE1"/>
    <w:rsid w:val="00C53857"/>
    <w:rsid w:val="00C67F67"/>
    <w:rsid w:val="00C71752"/>
    <w:rsid w:val="00C734EC"/>
    <w:rsid w:val="00C94380"/>
    <w:rsid w:val="00CA0BC9"/>
    <w:rsid w:val="00CC6EDF"/>
    <w:rsid w:val="00CD0E1C"/>
    <w:rsid w:val="00CD79B2"/>
    <w:rsid w:val="00CF268B"/>
    <w:rsid w:val="00D103F2"/>
    <w:rsid w:val="00D24708"/>
    <w:rsid w:val="00D86D7A"/>
    <w:rsid w:val="00D945AB"/>
    <w:rsid w:val="00DE21FA"/>
    <w:rsid w:val="00DF5D66"/>
    <w:rsid w:val="00E27F84"/>
    <w:rsid w:val="00E66F3E"/>
    <w:rsid w:val="00E72206"/>
    <w:rsid w:val="00E749DF"/>
    <w:rsid w:val="00E845F6"/>
    <w:rsid w:val="00E97E21"/>
    <w:rsid w:val="00EA272C"/>
    <w:rsid w:val="00EA3FC9"/>
    <w:rsid w:val="00EB2397"/>
    <w:rsid w:val="00ED7178"/>
    <w:rsid w:val="00EE4E6C"/>
    <w:rsid w:val="00EF6292"/>
    <w:rsid w:val="00F068DA"/>
    <w:rsid w:val="00F249CA"/>
    <w:rsid w:val="00F336C2"/>
    <w:rsid w:val="00F70782"/>
    <w:rsid w:val="00F81274"/>
    <w:rsid w:val="00F85071"/>
    <w:rsid w:val="00F86133"/>
    <w:rsid w:val="00F87393"/>
    <w:rsid w:val="00FB19DA"/>
    <w:rsid w:val="00FE1348"/>
    <w:rsid w:val="00FF0863"/>
    <w:rsid w:val="00FF1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C94380"/>
    <w:pPr>
      <w:widowControl w:val="0"/>
      <w:spacing w:after="0" w:line="240" w:lineRule="auto"/>
    </w:pPr>
    <w:rPr>
      <w:rFonts w:ascii="Calibri" w:eastAsia="Calibri" w:hAnsi="Calibri" w:cs="Times New Roman"/>
      <w:szCs w:val="20"/>
      <w:lang w:eastAsia="ru-RU"/>
    </w:rPr>
  </w:style>
  <w:style w:type="character" w:customStyle="1" w:styleId="ConsPlusNormal0">
    <w:name w:val="ConsPlusNormal Знак"/>
    <w:link w:val="ConsPlusNormal"/>
    <w:uiPriority w:val="99"/>
    <w:qFormat/>
    <w:locked/>
    <w:rsid w:val="00C94380"/>
    <w:rPr>
      <w:rFonts w:ascii="Calibri" w:eastAsia="Calibri"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https://www.garant.ru/products/ipo/prime/doc/73933644/" TargetMode="External"/><Relationship Id="rId2" Type="http://schemas.openxmlformats.org/officeDocument/2006/relationships/settings" Target="settings.xml"/><Relationship Id="rId16" Type="http://schemas.openxmlformats.org/officeDocument/2006/relationships/hyperlink" Target="https://www.garant.ru/products/ipo/prime/doc/73933644/" TargetMode="Externa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6725</Words>
  <Characters>38337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RePack by Diakov</cp:lastModifiedBy>
  <cp:revision>46</cp:revision>
  <cp:lastPrinted>2021-09-15T07:15:00Z</cp:lastPrinted>
  <dcterms:created xsi:type="dcterms:W3CDTF">2024-03-13T06:23:00Z</dcterms:created>
  <dcterms:modified xsi:type="dcterms:W3CDTF">2024-03-25T12:11:00Z</dcterms:modified>
</cp:coreProperties>
</file>